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82E" w:rsidRDefault="0071582E" w:rsidP="0071582E">
      <w:pPr>
        <w:pStyle w:val="af0"/>
      </w:pPr>
      <w:bookmarkStart w:id="0" w:name="block-34655133"/>
      <w:r>
        <w:rPr>
          <w:noProof/>
        </w:rPr>
        <w:drawing>
          <wp:inline distT="0" distB="0" distL="0" distR="0">
            <wp:extent cx="6421641" cy="8839200"/>
            <wp:effectExtent l="19050" t="0" r="0" b="0"/>
            <wp:docPr id="1" name="Рисунок 1" descr="D:\мате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атем.jpg"/>
                    <pic:cNvPicPr>
                      <a:picLocks noChangeAspect="1" noChangeArrowheads="1"/>
                    </pic:cNvPicPr>
                  </pic:nvPicPr>
                  <pic:blipFill>
                    <a:blip r:embed="rId7" cstate="print"/>
                    <a:srcRect/>
                    <a:stretch>
                      <a:fillRect/>
                    </a:stretch>
                  </pic:blipFill>
                  <pic:spPr bwMode="auto">
                    <a:xfrm>
                      <a:off x="0" y="0"/>
                      <a:ext cx="6424207" cy="8842732"/>
                    </a:xfrm>
                    <a:prstGeom prst="rect">
                      <a:avLst/>
                    </a:prstGeom>
                    <a:noFill/>
                    <a:ln w="9525">
                      <a:noFill/>
                      <a:miter lim="800000"/>
                      <a:headEnd/>
                      <a:tailEnd/>
                    </a:ln>
                  </pic:spPr>
                </pic:pic>
              </a:graphicData>
            </a:graphic>
          </wp:inline>
        </w:drawing>
      </w:r>
    </w:p>
    <w:p w:rsidR="00AA6B8C" w:rsidRPr="00CC1D6F" w:rsidRDefault="00CC1D6F">
      <w:pPr>
        <w:spacing w:after="0" w:line="408" w:lineRule="auto"/>
        <w:ind w:left="120"/>
        <w:jc w:val="center"/>
        <w:rPr>
          <w:lang w:val="ru-RU"/>
        </w:rPr>
      </w:pPr>
      <w:r w:rsidRPr="00CC1D6F">
        <w:rPr>
          <w:rFonts w:ascii="Times New Roman" w:hAnsi="Times New Roman"/>
          <w:b/>
          <w:color w:val="000000"/>
          <w:sz w:val="28"/>
          <w:lang w:val="ru-RU"/>
        </w:rPr>
        <w:lastRenderedPageBreak/>
        <w:t>МИНИСТЕРСТВО ПРОСВЕЩЕНИЯ РОССИЙСКОЙ ФЕДЕРАЦИИ</w:t>
      </w:r>
    </w:p>
    <w:p w:rsidR="00AA6B8C" w:rsidRPr="00CC1D6F" w:rsidRDefault="00CC1D6F">
      <w:pPr>
        <w:spacing w:after="0" w:line="408" w:lineRule="auto"/>
        <w:ind w:left="120"/>
        <w:jc w:val="center"/>
        <w:rPr>
          <w:lang w:val="ru-RU"/>
        </w:rPr>
      </w:pPr>
      <w:r w:rsidRPr="00CC1D6F">
        <w:rPr>
          <w:rFonts w:ascii="Times New Roman" w:hAnsi="Times New Roman"/>
          <w:b/>
          <w:color w:val="000000"/>
          <w:sz w:val="28"/>
          <w:lang w:val="ru-RU"/>
        </w:rPr>
        <w:t>Министерство образования и науки Республики Адыгея</w:t>
      </w:r>
      <w:r w:rsidRPr="00CC1D6F">
        <w:rPr>
          <w:sz w:val="28"/>
          <w:lang w:val="ru-RU"/>
        </w:rPr>
        <w:br/>
      </w:r>
      <w:bookmarkStart w:id="1" w:name="860646c2-889a-4569-8575-2a8bf8f7bf01"/>
      <w:bookmarkEnd w:id="1"/>
      <w:r w:rsidRPr="00CC1D6F">
        <w:rPr>
          <w:rFonts w:ascii="Times New Roman" w:hAnsi="Times New Roman"/>
          <w:b/>
          <w:color w:val="000000"/>
          <w:sz w:val="28"/>
          <w:lang w:val="ru-RU"/>
        </w:rPr>
        <w:t xml:space="preserve"> </w:t>
      </w:r>
    </w:p>
    <w:p w:rsidR="00AA6B8C" w:rsidRPr="00CC1D6F" w:rsidRDefault="00CC1D6F">
      <w:pPr>
        <w:spacing w:after="0" w:line="408" w:lineRule="auto"/>
        <w:ind w:left="120"/>
        <w:jc w:val="center"/>
        <w:rPr>
          <w:lang w:val="ru-RU"/>
        </w:rPr>
      </w:pPr>
      <w:r w:rsidRPr="00CC1D6F">
        <w:rPr>
          <w:rFonts w:ascii="Times New Roman" w:hAnsi="Times New Roman"/>
          <w:b/>
          <w:color w:val="000000"/>
          <w:sz w:val="28"/>
          <w:lang w:val="ru-RU"/>
        </w:rPr>
        <w:t>Управление образования администрации Кошехабльского района</w:t>
      </w:r>
      <w:r w:rsidRPr="00CC1D6F">
        <w:rPr>
          <w:sz w:val="28"/>
          <w:lang w:val="ru-RU"/>
        </w:rPr>
        <w:br/>
      </w:r>
      <w:bookmarkStart w:id="2" w:name="14fc4b3a-950c-4903-a83a-e28a6ceb6a1b"/>
      <w:bookmarkEnd w:id="2"/>
    </w:p>
    <w:p w:rsidR="00AA6B8C" w:rsidRPr="00980F66" w:rsidRDefault="00CC1D6F" w:rsidP="00980F66">
      <w:pPr>
        <w:spacing w:after="0" w:line="408" w:lineRule="auto"/>
        <w:ind w:left="120"/>
        <w:jc w:val="center"/>
        <w:rPr>
          <w:lang w:val="ru-RU"/>
        </w:rPr>
      </w:pPr>
      <w:r>
        <w:rPr>
          <w:rFonts w:ascii="Times New Roman" w:hAnsi="Times New Roman"/>
          <w:b/>
          <w:color w:val="000000"/>
          <w:sz w:val="28"/>
        </w:rPr>
        <w:t>МБОУ ООШ №12</w:t>
      </w:r>
    </w:p>
    <w:p w:rsidR="00AA6B8C" w:rsidRDefault="00AA6B8C">
      <w:pPr>
        <w:spacing w:after="0"/>
        <w:ind w:left="120"/>
      </w:pPr>
    </w:p>
    <w:p w:rsidR="00AA6B8C" w:rsidRDefault="00AA6B8C">
      <w:pPr>
        <w:spacing w:after="0"/>
        <w:ind w:left="120"/>
      </w:pPr>
    </w:p>
    <w:tbl>
      <w:tblPr>
        <w:tblpPr w:leftFromText="180" w:rightFromText="180" w:vertAnchor="text" w:horzAnchor="margin" w:tblpXSpec="center" w:tblpY="223"/>
        <w:tblW w:w="10094" w:type="dxa"/>
        <w:tblLook w:val="04A0"/>
      </w:tblPr>
      <w:tblGrid>
        <w:gridCol w:w="3364"/>
        <w:gridCol w:w="3365"/>
        <w:gridCol w:w="3365"/>
      </w:tblGrid>
      <w:tr w:rsidR="00CC1D6F" w:rsidRPr="00C55411" w:rsidTr="00CC1D6F">
        <w:trPr>
          <w:trHeight w:val="2444"/>
        </w:trPr>
        <w:tc>
          <w:tcPr>
            <w:tcW w:w="3364" w:type="dxa"/>
          </w:tcPr>
          <w:p w:rsidR="00CC1D6F" w:rsidRPr="0040209D" w:rsidRDefault="00CC1D6F" w:rsidP="00CC1D6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CC1D6F" w:rsidRPr="008944ED" w:rsidRDefault="00CC1D6F" w:rsidP="00CC1D6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МО</w:t>
            </w:r>
          </w:p>
          <w:p w:rsidR="00CC1D6F" w:rsidRDefault="00CC1D6F" w:rsidP="00CC1D6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C1D6F" w:rsidRPr="008944ED" w:rsidRDefault="00CC1D6F" w:rsidP="00CC1D6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Варданян М.А.</w:t>
            </w:r>
          </w:p>
          <w:p w:rsidR="00CC1D6F" w:rsidRDefault="00CC1D6F" w:rsidP="00CC1D6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E0047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24</w:t>
            </w:r>
            <w:r>
              <w:rPr>
                <w:rFonts w:ascii="Times New Roman" w:eastAsia="Times New Roman" w:hAnsi="Times New Roman"/>
                <w:color w:val="000000"/>
                <w:sz w:val="24"/>
                <w:szCs w:val="24"/>
                <w:lang w:val="ru-RU"/>
              </w:rPr>
              <w:t xml:space="preserve"> г.</w:t>
            </w:r>
          </w:p>
          <w:p w:rsidR="00CC1D6F" w:rsidRPr="0040209D" w:rsidRDefault="00CC1D6F" w:rsidP="00CC1D6F">
            <w:pPr>
              <w:autoSpaceDE w:val="0"/>
              <w:autoSpaceDN w:val="0"/>
              <w:spacing w:after="120" w:line="240" w:lineRule="auto"/>
              <w:jc w:val="both"/>
              <w:rPr>
                <w:rFonts w:ascii="Times New Roman" w:eastAsia="Times New Roman" w:hAnsi="Times New Roman"/>
                <w:color w:val="000000"/>
                <w:sz w:val="24"/>
                <w:szCs w:val="24"/>
                <w:lang w:val="ru-RU"/>
              </w:rPr>
            </w:pPr>
          </w:p>
        </w:tc>
        <w:tc>
          <w:tcPr>
            <w:tcW w:w="3365" w:type="dxa"/>
          </w:tcPr>
          <w:p w:rsidR="00CC1D6F" w:rsidRPr="0040209D" w:rsidRDefault="00CC1D6F" w:rsidP="00CC1D6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C1D6F" w:rsidRPr="008944ED" w:rsidRDefault="00CC1D6F" w:rsidP="00CC1D6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CC1D6F" w:rsidRDefault="00CC1D6F" w:rsidP="00CC1D6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C1D6F" w:rsidRPr="008944ED" w:rsidRDefault="00CC1D6F" w:rsidP="00CC1D6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Мамишева М.Г.</w:t>
            </w:r>
          </w:p>
          <w:p w:rsidR="00CC1D6F" w:rsidRDefault="00C55411" w:rsidP="00CC1D6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Приказ№4</w:t>
            </w:r>
            <w:r w:rsidR="00CC1D6F">
              <w:rPr>
                <w:rFonts w:ascii="Times New Roman" w:eastAsia="Times New Roman" w:hAnsi="Times New Roman"/>
                <w:color w:val="000000"/>
                <w:sz w:val="24"/>
                <w:szCs w:val="24"/>
                <w:lang w:val="ru-RU"/>
              </w:rPr>
              <w:t xml:space="preserve"> от «</w:t>
            </w:r>
            <w:r w:rsidR="00CC1D6F" w:rsidRPr="00344265">
              <w:rPr>
                <w:rFonts w:ascii="Times New Roman" w:eastAsia="Times New Roman" w:hAnsi="Times New Roman"/>
                <w:color w:val="000000"/>
                <w:sz w:val="24"/>
                <w:szCs w:val="24"/>
                <w:lang w:val="ru-RU"/>
              </w:rPr>
              <w:t>26</w:t>
            </w:r>
            <w:r w:rsidR="00CC1D6F">
              <w:rPr>
                <w:rFonts w:ascii="Times New Roman" w:eastAsia="Times New Roman" w:hAnsi="Times New Roman"/>
                <w:color w:val="000000"/>
                <w:sz w:val="24"/>
                <w:szCs w:val="24"/>
                <w:lang w:val="ru-RU"/>
              </w:rPr>
              <w:t xml:space="preserve">» </w:t>
            </w:r>
            <w:r w:rsidR="00CC1D6F" w:rsidRPr="00344265">
              <w:rPr>
                <w:rFonts w:ascii="Times New Roman" w:eastAsia="Times New Roman" w:hAnsi="Times New Roman"/>
                <w:color w:val="000000"/>
                <w:sz w:val="24"/>
                <w:szCs w:val="24"/>
                <w:lang w:val="ru-RU"/>
              </w:rPr>
              <w:t>08</w:t>
            </w:r>
            <w:r w:rsidR="00E0047D">
              <w:rPr>
                <w:rFonts w:ascii="Times New Roman" w:eastAsia="Times New Roman" w:hAnsi="Times New Roman"/>
                <w:color w:val="000000"/>
                <w:sz w:val="24"/>
                <w:szCs w:val="24"/>
                <w:lang w:val="ru-RU"/>
              </w:rPr>
              <w:t xml:space="preserve">. </w:t>
            </w:r>
            <w:r w:rsidR="00CC1D6F" w:rsidRPr="004E6975">
              <w:rPr>
                <w:rFonts w:ascii="Times New Roman" w:eastAsia="Times New Roman" w:hAnsi="Times New Roman"/>
                <w:color w:val="000000"/>
                <w:sz w:val="24"/>
                <w:szCs w:val="24"/>
                <w:lang w:val="ru-RU"/>
              </w:rPr>
              <w:t>24</w:t>
            </w:r>
            <w:r w:rsidR="00CC1D6F">
              <w:rPr>
                <w:rFonts w:ascii="Times New Roman" w:eastAsia="Times New Roman" w:hAnsi="Times New Roman"/>
                <w:color w:val="000000"/>
                <w:sz w:val="24"/>
                <w:szCs w:val="24"/>
                <w:lang w:val="ru-RU"/>
              </w:rPr>
              <w:t xml:space="preserve"> г.</w:t>
            </w:r>
          </w:p>
          <w:p w:rsidR="00CC1D6F" w:rsidRPr="0040209D" w:rsidRDefault="00CC1D6F" w:rsidP="00CC1D6F">
            <w:pPr>
              <w:autoSpaceDE w:val="0"/>
              <w:autoSpaceDN w:val="0"/>
              <w:spacing w:after="120" w:line="240" w:lineRule="auto"/>
              <w:jc w:val="both"/>
              <w:rPr>
                <w:rFonts w:ascii="Times New Roman" w:eastAsia="Times New Roman" w:hAnsi="Times New Roman"/>
                <w:color w:val="000000"/>
                <w:sz w:val="24"/>
                <w:szCs w:val="24"/>
                <w:lang w:val="ru-RU"/>
              </w:rPr>
            </w:pPr>
          </w:p>
        </w:tc>
        <w:tc>
          <w:tcPr>
            <w:tcW w:w="3365" w:type="dxa"/>
          </w:tcPr>
          <w:p w:rsidR="00CC1D6F" w:rsidRDefault="00CC1D6F" w:rsidP="00CC1D6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C1D6F" w:rsidRPr="008944ED" w:rsidRDefault="00CC1D6F" w:rsidP="00CC1D6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CC1D6F" w:rsidRDefault="00CC1D6F" w:rsidP="00CC1D6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C1D6F" w:rsidRPr="008944ED" w:rsidRDefault="00CC1D6F" w:rsidP="00CC1D6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Симоненко Л.П.</w:t>
            </w:r>
          </w:p>
          <w:p w:rsidR="00CC1D6F" w:rsidRDefault="00C55411" w:rsidP="00CC1D6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№4</w:t>
            </w:r>
            <w:r w:rsidR="00CC1D6F">
              <w:rPr>
                <w:rFonts w:ascii="Times New Roman" w:eastAsia="Times New Roman" w:hAnsi="Times New Roman"/>
                <w:color w:val="000000"/>
                <w:sz w:val="24"/>
                <w:szCs w:val="24"/>
                <w:lang w:val="ru-RU"/>
              </w:rPr>
              <w:t xml:space="preserve"> от «</w:t>
            </w:r>
            <w:r w:rsidR="00CC1D6F" w:rsidRPr="00344265">
              <w:rPr>
                <w:rFonts w:ascii="Times New Roman" w:eastAsia="Times New Roman" w:hAnsi="Times New Roman"/>
                <w:color w:val="000000"/>
                <w:sz w:val="24"/>
                <w:szCs w:val="24"/>
                <w:lang w:val="ru-RU"/>
              </w:rPr>
              <w:t>26</w:t>
            </w:r>
            <w:r w:rsidR="00CC1D6F">
              <w:rPr>
                <w:rFonts w:ascii="Times New Roman" w:eastAsia="Times New Roman" w:hAnsi="Times New Roman"/>
                <w:color w:val="000000"/>
                <w:sz w:val="24"/>
                <w:szCs w:val="24"/>
                <w:lang w:val="ru-RU"/>
              </w:rPr>
              <w:t xml:space="preserve">» </w:t>
            </w:r>
            <w:r w:rsidR="00CC1D6F" w:rsidRPr="00344265">
              <w:rPr>
                <w:rFonts w:ascii="Times New Roman" w:eastAsia="Times New Roman" w:hAnsi="Times New Roman"/>
                <w:color w:val="000000"/>
                <w:sz w:val="24"/>
                <w:szCs w:val="24"/>
                <w:lang w:val="ru-RU"/>
              </w:rPr>
              <w:t>08</w:t>
            </w:r>
            <w:r w:rsidR="00E0047D">
              <w:rPr>
                <w:rFonts w:ascii="Times New Roman" w:eastAsia="Times New Roman" w:hAnsi="Times New Roman"/>
                <w:color w:val="000000"/>
                <w:sz w:val="24"/>
                <w:szCs w:val="24"/>
                <w:lang w:val="ru-RU"/>
              </w:rPr>
              <w:t xml:space="preserve">. </w:t>
            </w:r>
            <w:r w:rsidR="00CC1D6F" w:rsidRPr="004E6975">
              <w:rPr>
                <w:rFonts w:ascii="Times New Roman" w:eastAsia="Times New Roman" w:hAnsi="Times New Roman"/>
                <w:color w:val="000000"/>
                <w:sz w:val="24"/>
                <w:szCs w:val="24"/>
                <w:lang w:val="ru-RU"/>
              </w:rPr>
              <w:t>24</w:t>
            </w:r>
            <w:r w:rsidR="00CC1D6F">
              <w:rPr>
                <w:rFonts w:ascii="Times New Roman" w:eastAsia="Times New Roman" w:hAnsi="Times New Roman"/>
                <w:color w:val="000000"/>
                <w:sz w:val="24"/>
                <w:szCs w:val="24"/>
                <w:lang w:val="ru-RU"/>
              </w:rPr>
              <w:t xml:space="preserve"> г.</w:t>
            </w:r>
          </w:p>
          <w:p w:rsidR="00CC1D6F" w:rsidRPr="0040209D" w:rsidRDefault="00CC1D6F" w:rsidP="00CC1D6F">
            <w:pPr>
              <w:autoSpaceDE w:val="0"/>
              <w:autoSpaceDN w:val="0"/>
              <w:spacing w:after="120" w:line="240" w:lineRule="auto"/>
              <w:jc w:val="both"/>
              <w:rPr>
                <w:rFonts w:ascii="Times New Roman" w:eastAsia="Times New Roman" w:hAnsi="Times New Roman"/>
                <w:color w:val="000000"/>
                <w:sz w:val="24"/>
                <w:szCs w:val="24"/>
                <w:lang w:val="ru-RU"/>
              </w:rPr>
            </w:pPr>
          </w:p>
        </w:tc>
      </w:tr>
    </w:tbl>
    <w:p w:rsidR="00AA6B8C" w:rsidRPr="00E0047D" w:rsidRDefault="00AA6B8C">
      <w:pPr>
        <w:spacing w:after="0"/>
        <w:ind w:left="120"/>
        <w:rPr>
          <w:lang w:val="ru-RU"/>
        </w:rPr>
      </w:pPr>
    </w:p>
    <w:p w:rsidR="00AA6B8C" w:rsidRPr="00E0047D" w:rsidRDefault="00AA6B8C">
      <w:pPr>
        <w:spacing w:after="0"/>
        <w:ind w:left="120"/>
        <w:rPr>
          <w:lang w:val="ru-RU"/>
        </w:rPr>
      </w:pPr>
    </w:p>
    <w:p w:rsidR="00AA6B8C" w:rsidRPr="00E0047D" w:rsidRDefault="00AA6B8C">
      <w:pPr>
        <w:spacing w:after="0"/>
        <w:ind w:left="120"/>
        <w:rPr>
          <w:lang w:val="ru-RU"/>
        </w:rPr>
      </w:pPr>
    </w:p>
    <w:p w:rsidR="00AA6B8C" w:rsidRPr="00E0047D" w:rsidRDefault="00AA6B8C" w:rsidP="00980F66">
      <w:pPr>
        <w:spacing w:after="0"/>
        <w:rPr>
          <w:lang w:val="ru-RU"/>
        </w:rPr>
      </w:pPr>
    </w:p>
    <w:p w:rsidR="00AA6B8C" w:rsidRPr="00E0047D" w:rsidRDefault="00CC1D6F">
      <w:pPr>
        <w:spacing w:after="0" w:line="408" w:lineRule="auto"/>
        <w:ind w:left="120"/>
        <w:jc w:val="center"/>
        <w:rPr>
          <w:lang w:val="ru-RU"/>
        </w:rPr>
      </w:pPr>
      <w:r w:rsidRPr="00E0047D">
        <w:rPr>
          <w:rFonts w:ascii="Times New Roman" w:hAnsi="Times New Roman"/>
          <w:b/>
          <w:color w:val="000000"/>
          <w:sz w:val="28"/>
          <w:lang w:val="ru-RU"/>
        </w:rPr>
        <w:t>РАБОЧАЯ ПРОГРАММА</w:t>
      </w:r>
    </w:p>
    <w:p w:rsidR="00AA6B8C" w:rsidRPr="00E0047D" w:rsidRDefault="00CC1D6F">
      <w:pPr>
        <w:spacing w:after="0" w:line="408" w:lineRule="auto"/>
        <w:ind w:left="120"/>
        <w:jc w:val="center"/>
        <w:rPr>
          <w:lang w:val="ru-RU"/>
        </w:rPr>
      </w:pPr>
      <w:r w:rsidRPr="00E0047D">
        <w:rPr>
          <w:rFonts w:ascii="Times New Roman" w:hAnsi="Times New Roman"/>
          <w:color w:val="000000"/>
          <w:sz w:val="28"/>
          <w:lang w:val="ru-RU"/>
        </w:rPr>
        <w:t>(</w:t>
      </w:r>
      <w:r>
        <w:rPr>
          <w:rFonts w:ascii="Times New Roman" w:hAnsi="Times New Roman"/>
          <w:color w:val="000000"/>
          <w:sz w:val="28"/>
        </w:rPr>
        <w:t>ID</w:t>
      </w:r>
      <w:r w:rsidRPr="00E0047D">
        <w:rPr>
          <w:rFonts w:ascii="Times New Roman" w:hAnsi="Times New Roman"/>
          <w:color w:val="000000"/>
          <w:sz w:val="28"/>
          <w:lang w:val="ru-RU"/>
        </w:rPr>
        <w:t xml:space="preserve"> 4557772)</w:t>
      </w:r>
    </w:p>
    <w:p w:rsidR="00AA6B8C" w:rsidRPr="00E0047D" w:rsidRDefault="00AA6B8C">
      <w:pPr>
        <w:spacing w:after="0"/>
        <w:ind w:left="120"/>
        <w:jc w:val="center"/>
        <w:rPr>
          <w:lang w:val="ru-RU"/>
        </w:rPr>
      </w:pPr>
    </w:p>
    <w:p w:rsidR="00AA6B8C" w:rsidRPr="00E0047D" w:rsidRDefault="00CC1D6F">
      <w:pPr>
        <w:spacing w:after="0" w:line="408" w:lineRule="auto"/>
        <w:ind w:left="120"/>
        <w:jc w:val="center"/>
        <w:rPr>
          <w:lang w:val="ru-RU"/>
        </w:rPr>
      </w:pPr>
      <w:r w:rsidRPr="00E0047D">
        <w:rPr>
          <w:rFonts w:ascii="Times New Roman" w:hAnsi="Times New Roman"/>
          <w:b/>
          <w:color w:val="000000"/>
          <w:sz w:val="28"/>
          <w:lang w:val="ru-RU"/>
        </w:rPr>
        <w:t>учебного предмета «Математика»</w:t>
      </w:r>
    </w:p>
    <w:p w:rsidR="00AA6B8C" w:rsidRPr="00CC1D6F" w:rsidRDefault="00CC1D6F">
      <w:pPr>
        <w:spacing w:after="0" w:line="408" w:lineRule="auto"/>
        <w:ind w:left="120"/>
        <w:jc w:val="center"/>
        <w:rPr>
          <w:lang w:val="ru-RU"/>
        </w:rPr>
      </w:pPr>
      <w:r w:rsidRPr="00E0047D">
        <w:rPr>
          <w:rFonts w:ascii="Times New Roman" w:hAnsi="Times New Roman"/>
          <w:color w:val="000000"/>
          <w:sz w:val="28"/>
          <w:lang w:val="ru-RU"/>
        </w:rPr>
        <w:t>для обучающихся</w:t>
      </w:r>
      <w:r>
        <w:rPr>
          <w:rFonts w:ascii="Times New Roman" w:hAnsi="Times New Roman"/>
          <w:color w:val="000000"/>
          <w:sz w:val="28"/>
          <w:lang w:val="ru-RU"/>
        </w:rPr>
        <w:t xml:space="preserve"> 2</w:t>
      </w:r>
      <w:r w:rsidRPr="00E0047D">
        <w:rPr>
          <w:rFonts w:ascii="Times New Roman" w:hAnsi="Times New Roman"/>
          <w:color w:val="000000"/>
          <w:sz w:val="28"/>
          <w:lang w:val="ru-RU"/>
        </w:rPr>
        <w:t xml:space="preserve"> клас</w:t>
      </w:r>
      <w:r>
        <w:rPr>
          <w:rFonts w:ascii="Times New Roman" w:hAnsi="Times New Roman"/>
          <w:color w:val="000000"/>
          <w:sz w:val="28"/>
          <w:lang w:val="ru-RU"/>
        </w:rPr>
        <w:t>са</w:t>
      </w:r>
    </w:p>
    <w:p w:rsidR="00AA6B8C" w:rsidRPr="00E0047D" w:rsidRDefault="00AA6B8C">
      <w:pPr>
        <w:spacing w:after="0"/>
        <w:ind w:left="120"/>
        <w:jc w:val="center"/>
        <w:rPr>
          <w:lang w:val="ru-RU"/>
        </w:rPr>
      </w:pPr>
    </w:p>
    <w:p w:rsidR="00AA6B8C" w:rsidRPr="00E0047D" w:rsidRDefault="00AA6B8C">
      <w:pPr>
        <w:spacing w:after="0"/>
        <w:ind w:left="120"/>
        <w:jc w:val="center"/>
        <w:rPr>
          <w:lang w:val="ru-RU"/>
        </w:rPr>
      </w:pPr>
    </w:p>
    <w:p w:rsidR="00AA6B8C" w:rsidRPr="00E0047D" w:rsidRDefault="00AA6B8C">
      <w:pPr>
        <w:spacing w:after="0"/>
        <w:ind w:left="120"/>
        <w:jc w:val="center"/>
        <w:rPr>
          <w:lang w:val="ru-RU"/>
        </w:rPr>
      </w:pPr>
    </w:p>
    <w:p w:rsidR="00980F66" w:rsidRPr="00980F66" w:rsidRDefault="00980F66" w:rsidP="00980F66">
      <w:pPr>
        <w:ind w:left="120"/>
        <w:jc w:val="right"/>
        <w:rPr>
          <w:sz w:val="24"/>
          <w:szCs w:val="24"/>
          <w:lang w:val="ru-RU"/>
        </w:rPr>
      </w:pPr>
      <w:r w:rsidRPr="00980F66">
        <w:rPr>
          <w:sz w:val="24"/>
          <w:szCs w:val="24"/>
          <w:lang w:val="ru-RU"/>
        </w:rPr>
        <w:t>Составитель: Каргачинская Наталья Владимировна</w:t>
      </w:r>
    </w:p>
    <w:p w:rsidR="00980F66" w:rsidRPr="00980F66" w:rsidRDefault="00980F66" w:rsidP="00980F66">
      <w:pPr>
        <w:ind w:left="120"/>
        <w:jc w:val="right"/>
        <w:rPr>
          <w:sz w:val="24"/>
          <w:szCs w:val="24"/>
          <w:lang w:val="ru-RU"/>
        </w:rPr>
      </w:pPr>
      <w:r w:rsidRPr="00980F66">
        <w:rPr>
          <w:sz w:val="24"/>
          <w:szCs w:val="24"/>
          <w:lang w:val="ru-RU"/>
        </w:rPr>
        <w:t>учитель начальных классов</w:t>
      </w:r>
    </w:p>
    <w:p w:rsidR="00AA6B8C" w:rsidRPr="00E0047D" w:rsidRDefault="00AA6B8C">
      <w:pPr>
        <w:spacing w:after="0"/>
        <w:ind w:left="120"/>
        <w:jc w:val="center"/>
        <w:rPr>
          <w:lang w:val="ru-RU"/>
        </w:rPr>
      </w:pPr>
    </w:p>
    <w:p w:rsidR="00AA6B8C" w:rsidRPr="00E0047D" w:rsidRDefault="00AA6B8C">
      <w:pPr>
        <w:spacing w:after="0"/>
        <w:ind w:left="120"/>
        <w:jc w:val="center"/>
        <w:rPr>
          <w:lang w:val="ru-RU"/>
        </w:rPr>
      </w:pPr>
    </w:p>
    <w:p w:rsidR="00AA6B8C" w:rsidRPr="00E0047D" w:rsidRDefault="00AA6B8C">
      <w:pPr>
        <w:spacing w:after="0"/>
        <w:ind w:left="120"/>
        <w:jc w:val="center"/>
        <w:rPr>
          <w:lang w:val="ru-RU"/>
        </w:rPr>
      </w:pPr>
    </w:p>
    <w:p w:rsidR="00AA6B8C" w:rsidRPr="00E0047D" w:rsidRDefault="00AA6B8C">
      <w:pPr>
        <w:spacing w:after="0"/>
        <w:ind w:left="120"/>
        <w:jc w:val="center"/>
        <w:rPr>
          <w:lang w:val="ru-RU"/>
        </w:rPr>
      </w:pPr>
    </w:p>
    <w:p w:rsidR="00AA6B8C" w:rsidRPr="00CC1D6F" w:rsidRDefault="00AA6B8C" w:rsidP="00CC1D6F">
      <w:pPr>
        <w:spacing w:after="0"/>
        <w:rPr>
          <w:lang w:val="ru-RU"/>
        </w:rPr>
      </w:pPr>
    </w:p>
    <w:p w:rsidR="00AA6B8C" w:rsidRPr="00CC1D6F" w:rsidRDefault="00CC1D6F" w:rsidP="00CC1D6F">
      <w:pPr>
        <w:spacing w:after="0"/>
        <w:jc w:val="center"/>
        <w:rPr>
          <w:lang w:val="ru-RU"/>
        </w:rPr>
      </w:pPr>
      <w:bookmarkStart w:id="3" w:name="6efb4b3f-b311-4243-8bdc-9c68fbe3f27d"/>
      <w:r w:rsidRPr="00CC1D6F">
        <w:rPr>
          <w:rFonts w:ascii="Times New Roman" w:hAnsi="Times New Roman"/>
          <w:b/>
          <w:color w:val="000000"/>
          <w:sz w:val="28"/>
          <w:lang w:val="ru-RU"/>
        </w:rPr>
        <w:t xml:space="preserve">х. Казенно-Кужорский </w:t>
      </w:r>
      <w:bookmarkStart w:id="4" w:name="f1911595-c9b0-48c8-8fd6-d0b6f2c1f773"/>
      <w:bookmarkEnd w:id="3"/>
      <w:r w:rsidRPr="00CC1D6F">
        <w:rPr>
          <w:rFonts w:ascii="Times New Roman" w:hAnsi="Times New Roman"/>
          <w:b/>
          <w:color w:val="000000"/>
          <w:sz w:val="28"/>
          <w:lang w:val="ru-RU"/>
        </w:rPr>
        <w:t>2024</w:t>
      </w:r>
      <w:bookmarkEnd w:id="4"/>
    </w:p>
    <w:p w:rsidR="00AA6B8C" w:rsidRPr="00CC1D6F" w:rsidRDefault="00CC1D6F">
      <w:pPr>
        <w:spacing w:after="0" w:line="264" w:lineRule="auto"/>
        <w:ind w:left="120"/>
        <w:jc w:val="both"/>
        <w:rPr>
          <w:lang w:val="ru-RU"/>
        </w:rPr>
      </w:pPr>
      <w:bookmarkStart w:id="5" w:name="block-34655135"/>
      <w:bookmarkEnd w:id="0"/>
      <w:r w:rsidRPr="00CC1D6F">
        <w:rPr>
          <w:rFonts w:ascii="Times New Roman" w:hAnsi="Times New Roman"/>
          <w:b/>
          <w:color w:val="000000"/>
          <w:sz w:val="28"/>
          <w:lang w:val="ru-RU"/>
        </w:rPr>
        <w:lastRenderedPageBreak/>
        <w:t>ПОЯСНИТЕЛЬНАЯ ЗАПИСКА</w:t>
      </w:r>
    </w:p>
    <w:p w:rsidR="00AA6B8C" w:rsidRPr="00CC1D6F" w:rsidRDefault="00AA6B8C">
      <w:pPr>
        <w:spacing w:after="0" w:line="264" w:lineRule="auto"/>
        <w:ind w:left="120"/>
        <w:jc w:val="both"/>
        <w:rPr>
          <w:lang w:val="ru-RU"/>
        </w:rPr>
      </w:pP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CC1D6F">
        <w:rPr>
          <w:rFonts w:ascii="Times New Roman" w:hAnsi="Times New Roman"/>
          <w:color w:val="333333"/>
          <w:sz w:val="28"/>
          <w:lang w:val="ru-RU"/>
        </w:rPr>
        <w:t xml:space="preserve"> – </w:t>
      </w:r>
      <w:r w:rsidRPr="00CC1D6F">
        <w:rPr>
          <w:rFonts w:ascii="Times New Roman" w:hAnsi="Times New Roman"/>
          <w:color w:val="000000"/>
          <w:sz w:val="28"/>
          <w:lang w:val="ru-RU"/>
        </w:rPr>
        <w:t>меньше», «равно</w:t>
      </w:r>
      <w:r w:rsidRPr="00CC1D6F">
        <w:rPr>
          <w:rFonts w:ascii="Times New Roman" w:hAnsi="Times New Roman"/>
          <w:color w:val="333333"/>
          <w:sz w:val="28"/>
          <w:lang w:val="ru-RU"/>
        </w:rPr>
        <w:t xml:space="preserve"> – </w:t>
      </w:r>
      <w:r w:rsidRPr="00CC1D6F">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AA6B8C" w:rsidRPr="00CC1D6F" w:rsidRDefault="00CC1D6F">
      <w:pPr>
        <w:spacing w:after="0" w:line="264" w:lineRule="auto"/>
        <w:ind w:firstLine="600"/>
        <w:jc w:val="both"/>
        <w:rPr>
          <w:lang w:val="ru-RU"/>
        </w:rPr>
      </w:pPr>
      <w:bookmarkStart w:id="6" w:name="bc284a2b-8dc7-47b2-bec2-e0e566c832dd"/>
      <w:r w:rsidRPr="00CC1D6F">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p>
    <w:p w:rsidR="00AA6B8C" w:rsidRPr="00CC1D6F" w:rsidRDefault="00AA6B8C">
      <w:pPr>
        <w:rPr>
          <w:lang w:val="ru-RU"/>
        </w:rPr>
        <w:sectPr w:rsidR="00AA6B8C" w:rsidRPr="00CC1D6F">
          <w:pgSz w:w="11906" w:h="16383"/>
          <w:pgMar w:top="1134" w:right="850" w:bottom="1134" w:left="1701" w:header="720" w:footer="720" w:gutter="0"/>
          <w:cols w:space="720"/>
        </w:sectPr>
      </w:pPr>
    </w:p>
    <w:p w:rsidR="00AA6B8C" w:rsidRPr="00CC1D6F" w:rsidRDefault="00CC1D6F">
      <w:pPr>
        <w:spacing w:after="0" w:line="264" w:lineRule="auto"/>
        <w:ind w:left="120"/>
        <w:jc w:val="both"/>
        <w:rPr>
          <w:lang w:val="ru-RU"/>
        </w:rPr>
      </w:pPr>
      <w:bookmarkStart w:id="7" w:name="block-34655128"/>
      <w:bookmarkEnd w:id="5"/>
      <w:r w:rsidRPr="00CC1D6F">
        <w:rPr>
          <w:rFonts w:ascii="Times New Roman" w:hAnsi="Times New Roman"/>
          <w:b/>
          <w:color w:val="000000"/>
          <w:sz w:val="28"/>
          <w:lang w:val="ru-RU"/>
        </w:rPr>
        <w:lastRenderedPageBreak/>
        <w:t>СОДЕРЖАНИЕ ОБУЧЕНИЯ</w:t>
      </w:r>
    </w:p>
    <w:p w:rsidR="00AA6B8C" w:rsidRPr="00CC1D6F" w:rsidRDefault="00AA6B8C">
      <w:pPr>
        <w:spacing w:after="0" w:line="264" w:lineRule="auto"/>
        <w:ind w:left="120"/>
        <w:jc w:val="both"/>
        <w:rPr>
          <w:lang w:val="ru-RU"/>
        </w:rPr>
      </w:pP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AA6B8C" w:rsidRPr="00CC1D6F" w:rsidRDefault="00AA6B8C">
      <w:pPr>
        <w:spacing w:after="0" w:line="264" w:lineRule="auto"/>
        <w:ind w:left="120"/>
        <w:jc w:val="both"/>
        <w:rPr>
          <w:lang w:val="ru-RU"/>
        </w:rPr>
      </w:pPr>
    </w:p>
    <w:p w:rsidR="00AA6B8C" w:rsidRPr="00CC1D6F" w:rsidRDefault="00AA6B8C">
      <w:pPr>
        <w:spacing w:after="0" w:line="264" w:lineRule="auto"/>
        <w:ind w:left="120"/>
        <w:jc w:val="both"/>
        <w:rPr>
          <w:lang w:val="ru-RU"/>
        </w:rPr>
      </w:pPr>
    </w:p>
    <w:p w:rsidR="00AA6B8C" w:rsidRPr="00CC1D6F" w:rsidRDefault="00CC1D6F">
      <w:pPr>
        <w:spacing w:after="0" w:line="264" w:lineRule="auto"/>
        <w:ind w:left="120"/>
        <w:jc w:val="both"/>
        <w:rPr>
          <w:lang w:val="ru-RU"/>
        </w:rPr>
      </w:pPr>
      <w:r w:rsidRPr="00CC1D6F">
        <w:rPr>
          <w:rFonts w:ascii="Times New Roman" w:hAnsi="Times New Roman"/>
          <w:b/>
          <w:color w:val="000000"/>
          <w:sz w:val="28"/>
          <w:lang w:val="ru-RU"/>
        </w:rPr>
        <w:t>2 КЛАСС</w:t>
      </w:r>
    </w:p>
    <w:p w:rsidR="00AA6B8C" w:rsidRPr="00CC1D6F" w:rsidRDefault="00AA6B8C">
      <w:pPr>
        <w:spacing w:after="0" w:line="264" w:lineRule="auto"/>
        <w:ind w:left="120"/>
        <w:jc w:val="both"/>
        <w:rPr>
          <w:lang w:val="ru-RU"/>
        </w:rPr>
      </w:pPr>
    </w:p>
    <w:p w:rsidR="00AA6B8C" w:rsidRPr="00CC1D6F" w:rsidRDefault="00CC1D6F">
      <w:pPr>
        <w:spacing w:after="0" w:line="264" w:lineRule="auto"/>
        <w:ind w:firstLine="600"/>
        <w:jc w:val="both"/>
        <w:rPr>
          <w:lang w:val="ru-RU"/>
        </w:rPr>
      </w:pPr>
      <w:r w:rsidRPr="00CC1D6F">
        <w:rPr>
          <w:rFonts w:ascii="Times New Roman" w:hAnsi="Times New Roman"/>
          <w:b/>
          <w:color w:val="000000"/>
          <w:sz w:val="28"/>
          <w:lang w:val="ru-RU"/>
        </w:rPr>
        <w:t>Числа и величины</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AA6B8C" w:rsidRPr="00CC1D6F" w:rsidRDefault="00CC1D6F">
      <w:pPr>
        <w:spacing w:after="0" w:line="264" w:lineRule="auto"/>
        <w:ind w:firstLine="600"/>
        <w:jc w:val="both"/>
        <w:rPr>
          <w:lang w:val="ru-RU"/>
        </w:rPr>
      </w:pPr>
      <w:r w:rsidRPr="00CC1D6F">
        <w:rPr>
          <w:rFonts w:ascii="Times New Roman" w:hAnsi="Times New Roman"/>
          <w:b/>
          <w:color w:val="000000"/>
          <w:sz w:val="28"/>
          <w:lang w:val="ru-RU"/>
        </w:rPr>
        <w:t>Арифметические действия</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AA6B8C" w:rsidRPr="00CC1D6F" w:rsidRDefault="00CC1D6F">
      <w:pPr>
        <w:spacing w:after="0" w:line="264" w:lineRule="auto"/>
        <w:ind w:firstLine="600"/>
        <w:jc w:val="both"/>
        <w:rPr>
          <w:lang w:val="ru-RU"/>
        </w:rPr>
      </w:pPr>
      <w:r w:rsidRPr="00CC1D6F">
        <w:rPr>
          <w:rFonts w:ascii="Times New Roman" w:hAnsi="Times New Roman"/>
          <w:b/>
          <w:color w:val="000000"/>
          <w:sz w:val="28"/>
          <w:lang w:val="ru-RU"/>
        </w:rPr>
        <w:t>Текстовые задачи</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lastRenderedPageBreak/>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AA6B8C" w:rsidRPr="00CC1D6F" w:rsidRDefault="00CC1D6F">
      <w:pPr>
        <w:spacing w:after="0" w:line="264" w:lineRule="auto"/>
        <w:ind w:firstLine="600"/>
        <w:jc w:val="both"/>
        <w:rPr>
          <w:lang w:val="ru-RU"/>
        </w:rPr>
      </w:pPr>
      <w:r w:rsidRPr="00CC1D6F">
        <w:rPr>
          <w:rFonts w:ascii="Times New Roman" w:hAnsi="Times New Roman"/>
          <w:b/>
          <w:color w:val="000000"/>
          <w:sz w:val="28"/>
          <w:lang w:val="ru-RU"/>
        </w:rPr>
        <w:t>Пространственные отношения и геометрические фигуры</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AA6B8C" w:rsidRPr="00CC1D6F" w:rsidRDefault="00CC1D6F">
      <w:pPr>
        <w:spacing w:after="0" w:line="264" w:lineRule="auto"/>
        <w:ind w:firstLine="600"/>
        <w:jc w:val="both"/>
        <w:rPr>
          <w:lang w:val="ru-RU"/>
        </w:rPr>
      </w:pPr>
      <w:r w:rsidRPr="00CC1D6F">
        <w:rPr>
          <w:rFonts w:ascii="Times New Roman" w:hAnsi="Times New Roman"/>
          <w:b/>
          <w:color w:val="000000"/>
          <w:sz w:val="28"/>
          <w:lang w:val="ru-RU"/>
        </w:rPr>
        <w:t>Математическая информация</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наблюдать математические отношения (часть – целое, больше – меньше) в окружающем мире;</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обнаруживать модели геометрических фигур в окружающем мире;</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вести поиск различных решений задачи (расчётной, с геометрическим содержанием);</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 xml:space="preserve">подбирать примеры, подтверждающие суждение, вывод, ответ. </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 xml:space="preserve">дополнять модели (схемы, изображения) готовыми числовыми данными. </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комментировать ход вычислений;</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объяснять выбор величины, соответствующей ситуации измерения;</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составлять текстовую задачу с заданным отношением (готовым решением) по образцу;</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называть числа, величины, геометрические фигуры, обладающие заданным свойством;</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записывать, читать число, числовое выражение;</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lastRenderedPageBreak/>
        <w:t xml:space="preserve">приводить примеры, иллюстрирующие арифметическое действие, взаимное расположение геометрических фигур; </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 xml:space="preserve">конструировать утверждения с использованием слов «каждый», «все». </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 xml:space="preserve">находить с помощью учителя причину возникшей ошибки или затруднения. </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У обучающегося будут сформированы следующие умения совместной деятельности:</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AA6B8C" w:rsidRPr="00F761F6" w:rsidRDefault="00CC1D6F">
      <w:pPr>
        <w:spacing w:after="0" w:line="264" w:lineRule="auto"/>
        <w:ind w:firstLine="600"/>
        <w:jc w:val="both"/>
        <w:rPr>
          <w:lang w:val="ru-RU"/>
        </w:rPr>
      </w:pPr>
      <w:r w:rsidRPr="00CC1D6F">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F761F6">
        <w:rPr>
          <w:rFonts w:ascii="Times New Roman" w:hAnsi="Times New Roman"/>
          <w:color w:val="000000"/>
          <w:sz w:val="28"/>
          <w:lang w:val="ru-RU"/>
        </w:rPr>
        <w:t>(устное выступление) решения или ответа;</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совместно с учителем оценивать результаты выполнения общей работы.</w:t>
      </w:r>
    </w:p>
    <w:p w:rsidR="00AA6B8C" w:rsidRPr="00CC1D6F" w:rsidRDefault="00AA6B8C">
      <w:pPr>
        <w:spacing w:after="0" w:line="264" w:lineRule="auto"/>
        <w:ind w:left="120"/>
        <w:jc w:val="both"/>
        <w:rPr>
          <w:lang w:val="ru-RU"/>
        </w:rPr>
      </w:pPr>
    </w:p>
    <w:p w:rsidR="00AA6B8C" w:rsidRPr="00CC1D6F" w:rsidRDefault="00CC1D6F">
      <w:pPr>
        <w:spacing w:after="0" w:line="264" w:lineRule="auto"/>
        <w:ind w:left="120"/>
        <w:jc w:val="both"/>
        <w:rPr>
          <w:lang w:val="ru-RU"/>
        </w:rPr>
      </w:pPr>
      <w:bookmarkStart w:id="8" w:name="block-34655129"/>
      <w:bookmarkEnd w:id="7"/>
      <w:r w:rsidRPr="00CC1D6F">
        <w:rPr>
          <w:rFonts w:ascii="Times New Roman" w:hAnsi="Times New Roman"/>
          <w:b/>
          <w:color w:val="000000"/>
          <w:sz w:val="28"/>
          <w:lang w:val="ru-RU"/>
        </w:rPr>
        <w:t>ПЛАНИРУЕМЫЕ РЕЗУЛЬТАТЫ ОСВОЕНИЯ ПРОГРАММЫ ПО МАТЕМАТИКЕ НА УРОВНЕ НАЧАЛЬНОГО ОБЩЕГО ОБРАЗОВАНИЯ</w:t>
      </w:r>
    </w:p>
    <w:p w:rsidR="00AA6B8C" w:rsidRPr="00CC1D6F" w:rsidRDefault="00AA6B8C">
      <w:pPr>
        <w:spacing w:after="0" w:line="264" w:lineRule="auto"/>
        <w:ind w:left="120"/>
        <w:jc w:val="both"/>
        <w:rPr>
          <w:lang w:val="ru-RU"/>
        </w:rPr>
      </w:pPr>
    </w:p>
    <w:p w:rsidR="00AA6B8C" w:rsidRPr="00CC1D6F" w:rsidRDefault="00CC1D6F">
      <w:pPr>
        <w:spacing w:after="0" w:line="264" w:lineRule="auto"/>
        <w:ind w:left="120"/>
        <w:jc w:val="both"/>
        <w:rPr>
          <w:lang w:val="ru-RU"/>
        </w:rPr>
      </w:pPr>
      <w:r w:rsidRPr="00CC1D6F">
        <w:rPr>
          <w:rFonts w:ascii="Times New Roman" w:hAnsi="Times New Roman"/>
          <w:b/>
          <w:color w:val="000000"/>
          <w:sz w:val="28"/>
          <w:lang w:val="ru-RU"/>
        </w:rPr>
        <w:t>ЛИЧНОСТНЫЕ РЕЗУЛЬТАТЫ</w:t>
      </w:r>
    </w:p>
    <w:p w:rsidR="00AA6B8C" w:rsidRPr="00CC1D6F" w:rsidRDefault="00AA6B8C">
      <w:pPr>
        <w:spacing w:after="0" w:line="264" w:lineRule="auto"/>
        <w:ind w:left="120"/>
        <w:jc w:val="both"/>
        <w:rPr>
          <w:lang w:val="ru-RU"/>
        </w:rPr>
      </w:pP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 xml:space="preserve">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w:t>
      </w:r>
      <w:r w:rsidRPr="00CC1D6F">
        <w:rPr>
          <w:rFonts w:ascii="Times New Roman" w:hAnsi="Times New Roman"/>
          <w:color w:val="000000"/>
          <w:sz w:val="28"/>
          <w:lang w:val="ru-RU"/>
        </w:rPr>
        <w:lastRenderedPageBreak/>
        <w:t>самопознания, самовоспитания и саморазвития, формирования внутренней позиции личности.</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осваивать навыки организации безопасного поведения в информационной среде;</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AA6B8C" w:rsidRPr="00CC1D6F" w:rsidRDefault="00AA6B8C">
      <w:pPr>
        <w:spacing w:after="0" w:line="264" w:lineRule="auto"/>
        <w:ind w:left="120"/>
        <w:jc w:val="both"/>
        <w:rPr>
          <w:lang w:val="ru-RU"/>
        </w:rPr>
      </w:pPr>
    </w:p>
    <w:p w:rsidR="00AA6B8C" w:rsidRPr="00CC1D6F" w:rsidRDefault="00CC1D6F">
      <w:pPr>
        <w:spacing w:after="0" w:line="264" w:lineRule="auto"/>
        <w:ind w:left="120"/>
        <w:jc w:val="both"/>
        <w:rPr>
          <w:lang w:val="ru-RU"/>
        </w:rPr>
      </w:pPr>
      <w:r w:rsidRPr="00CC1D6F">
        <w:rPr>
          <w:rFonts w:ascii="Times New Roman" w:hAnsi="Times New Roman"/>
          <w:b/>
          <w:color w:val="000000"/>
          <w:sz w:val="28"/>
          <w:lang w:val="ru-RU"/>
        </w:rPr>
        <w:t>МЕТАПРЕДМЕТНЫЕ РЕЗУЛЬТАТЫ</w:t>
      </w:r>
    </w:p>
    <w:p w:rsidR="00AA6B8C" w:rsidRPr="00CC1D6F" w:rsidRDefault="00AA6B8C">
      <w:pPr>
        <w:spacing w:after="0" w:line="264" w:lineRule="auto"/>
        <w:ind w:left="120"/>
        <w:jc w:val="both"/>
        <w:rPr>
          <w:lang w:val="ru-RU"/>
        </w:rPr>
      </w:pPr>
    </w:p>
    <w:p w:rsidR="00AA6B8C" w:rsidRPr="00CC1D6F" w:rsidRDefault="00CC1D6F">
      <w:pPr>
        <w:spacing w:after="0" w:line="264" w:lineRule="auto"/>
        <w:ind w:left="120"/>
        <w:jc w:val="both"/>
        <w:rPr>
          <w:lang w:val="ru-RU"/>
        </w:rPr>
      </w:pPr>
      <w:r w:rsidRPr="00CC1D6F">
        <w:rPr>
          <w:rFonts w:ascii="Times New Roman" w:hAnsi="Times New Roman"/>
          <w:b/>
          <w:color w:val="000000"/>
          <w:sz w:val="28"/>
          <w:lang w:val="ru-RU"/>
        </w:rPr>
        <w:t>Познавательные универсальные учебные действия</w:t>
      </w:r>
    </w:p>
    <w:p w:rsidR="00AA6B8C" w:rsidRPr="00CC1D6F" w:rsidRDefault="00CC1D6F">
      <w:pPr>
        <w:spacing w:after="0" w:line="264" w:lineRule="auto"/>
        <w:ind w:firstLine="600"/>
        <w:jc w:val="both"/>
        <w:rPr>
          <w:lang w:val="ru-RU"/>
        </w:rPr>
      </w:pPr>
      <w:r w:rsidRPr="00CC1D6F">
        <w:rPr>
          <w:rFonts w:ascii="Times New Roman" w:hAnsi="Times New Roman"/>
          <w:b/>
          <w:color w:val="000000"/>
          <w:sz w:val="28"/>
          <w:lang w:val="ru-RU"/>
        </w:rPr>
        <w:t>Базовые логические действия:</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CC1D6F">
        <w:rPr>
          <w:rFonts w:ascii="Times New Roman" w:hAnsi="Times New Roman"/>
          <w:color w:val="333333"/>
          <w:sz w:val="28"/>
          <w:lang w:val="ru-RU"/>
        </w:rPr>
        <w:t xml:space="preserve"> – </w:t>
      </w:r>
      <w:r w:rsidRPr="00CC1D6F">
        <w:rPr>
          <w:rFonts w:ascii="Times New Roman" w:hAnsi="Times New Roman"/>
          <w:color w:val="000000"/>
          <w:sz w:val="28"/>
          <w:lang w:val="ru-RU"/>
        </w:rPr>
        <w:t>следствие», «протяжённость»);</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lastRenderedPageBreak/>
        <w:t>приобретать практические графические и измерительные навыки для успешного решения учебных и житейских задач;</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AA6B8C" w:rsidRPr="00CC1D6F" w:rsidRDefault="00CC1D6F">
      <w:pPr>
        <w:spacing w:after="0" w:line="264" w:lineRule="auto"/>
        <w:ind w:firstLine="600"/>
        <w:jc w:val="both"/>
        <w:rPr>
          <w:lang w:val="ru-RU"/>
        </w:rPr>
      </w:pPr>
      <w:r w:rsidRPr="00CC1D6F">
        <w:rPr>
          <w:rFonts w:ascii="Times New Roman" w:hAnsi="Times New Roman"/>
          <w:b/>
          <w:color w:val="000000"/>
          <w:sz w:val="28"/>
          <w:lang w:val="ru-RU"/>
        </w:rPr>
        <w:t>Базовые исследовательские действия:</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применять изученные методы познания (измерение, моделирование, перебор вариантов).</w:t>
      </w:r>
    </w:p>
    <w:p w:rsidR="00AA6B8C" w:rsidRPr="00CC1D6F" w:rsidRDefault="00CC1D6F">
      <w:pPr>
        <w:spacing w:after="0" w:line="264" w:lineRule="auto"/>
        <w:ind w:firstLine="600"/>
        <w:jc w:val="both"/>
        <w:rPr>
          <w:lang w:val="ru-RU"/>
        </w:rPr>
      </w:pPr>
      <w:r w:rsidRPr="00CC1D6F">
        <w:rPr>
          <w:rFonts w:ascii="Times New Roman" w:hAnsi="Times New Roman"/>
          <w:b/>
          <w:color w:val="000000"/>
          <w:sz w:val="28"/>
          <w:lang w:val="ru-RU"/>
        </w:rPr>
        <w:t>Работа с информацией:</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AA6B8C" w:rsidRPr="00CC1D6F" w:rsidRDefault="00AA6B8C">
      <w:pPr>
        <w:spacing w:after="0" w:line="264" w:lineRule="auto"/>
        <w:ind w:left="120"/>
        <w:jc w:val="both"/>
        <w:rPr>
          <w:lang w:val="ru-RU"/>
        </w:rPr>
      </w:pPr>
    </w:p>
    <w:p w:rsidR="00AA6B8C" w:rsidRPr="00CC1D6F" w:rsidRDefault="00CC1D6F">
      <w:pPr>
        <w:spacing w:after="0" w:line="264" w:lineRule="auto"/>
        <w:ind w:left="120"/>
        <w:jc w:val="both"/>
        <w:rPr>
          <w:lang w:val="ru-RU"/>
        </w:rPr>
      </w:pPr>
      <w:r w:rsidRPr="00CC1D6F">
        <w:rPr>
          <w:rFonts w:ascii="Times New Roman" w:hAnsi="Times New Roman"/>
          <w:b/>
          <w:color w:val="000000"/>
          <w:sz w:val="28"/>
          <w:lang w:val="ru-RU"/>
        </w:rPr>
        <w:t>Коммуникативные универсальные учебные действия</w:t>
      </w:r>
    </w:p>
    <w:p w:rsidR="00AA6B8C" w:rsidRPr="00CC1D6F" w:rsidRDefault="00CC1D6F">
      <w:pPr>
        <w:spacing w:after="0" w:line="264" w:lineRule="auto"/>
        <w:ind w:firstLine="600"/>
        <w:jc w:val="both"/>
        <w:rPr>
          <w:lang w:val="ru-RU"/>
        </w:rPr>
      </w:pPr>
      <w:r w:rsidRPr="00CC1D6F">
        <w:rPr>
          <w:rFonts w:ascii="Times New Roman" w:hAnsi="Times New Roman"/>
          <w:b/>
          <w:color w:val="000000"/>
          <w:sz w:val="28"/>
          <w:lang w:val="ru-RU"/>
        </w:rPr>
        <w:t>Общение:</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конструировать утверждения, проверять их истинность;</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комментировать процесс вычисления, построения, решения;</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объяснять полученный ответ с использованием изученной терминологии;</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lastRenderedPageBreak/>
        <w:t>самостоятельно составлять тексты заданий, аналогичные типовым изученным.</w:t>
      </w:r>
    </w:p>
    <w:p w:rsidR="00AA6B8C" w:rsidRPr="00CC1D6F" w:rsidRDefault="00AA6B8C">
      <w:pPr>
        <w:spacing w:after="0" w:line="264" w:lineRule="auto"/>
        <w:ind w:left="120"/>
        <w:jc w:val="both"/>
        <w:rPr>
          <w:lang w:val="ru-RU"/>
        </w:rPr>
      </w:pPr>
    </w:p>
    <w:p w:rsidR="00AA6B8C" w:rsidRPr="00CC1D6F" w:rsidRDefault="00CC1D6F">
      <w:pPr>
        <w:spacing w:after="0" w:line="264" w:lineRule="auto"/>
        <w:ind w:left="120"/>
        <w:jc w:val="both"/>
        <w:rPr>
          <w:lang w:val="ru-RU"/>
        </w:rPr>
      </w:pPr>
      <w:r w:rsidRPr="00CC1D6F">
        <w:rPr>
          <w:rFonts w:ascii="Times New Roman" w:hAnsi="Times New Roman"/>
          <w:b/>
          <w:color w:val="000000"/>
          <w:sz w:val="28"/>
          <w:lang w:val="ru-RU"/>
        </w:rPr>
        <w:t>Регулятивные универсальные учебные действия</w:t>
      </w:r>
    </w:p>
    <w:p w:rsidR="00AA6B8C" w:rsidRPr="00CC1D6F" w:rsidRDefault="00CC1D6F">
      <w:pPr>
        <w:spacing w:after="0" w:line="264" w:lineRule="auto"/>
        <w:ind w:firstLine="600"/>
        <w:jc w:val="both"/>
        <w:rPr>
          <w:lang w:val="ru-RU"/>
        </w:rPr>
      </w:pPr>
      <w:r w:rsidRPr="00CC1D6F">
        <w:rPr>
          <w:rFonts w:ascii="Times New Roman" w:hAnsi="Times New Roman"/>
          <w:b/>
          <w:color w:val="000000"/>
          <w:sz w:val="28"/>
          <w:lang w:val="ru-RU"/>
        </w:rPr>
        <w:t>Самоорганизация:</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планировать действия по решению учебной задачи для получения результата;</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AA6B8C" w:rsidRPr="00CC1D6F" w:rsidRDefault="00CC1D6F">
      <w:pPr>
        <w:spacing w:after="0" w:line="264" w:lineRule="auto"/>
        <w:ind w:firstLine="600"/>
        <w:jc w:val="both"/>
        <w:rPr>
          <w:lang w:val="ru-RU"/>
        </w:rPr>
      </w:pPr>
      <w:r w:rsidRPr="00CC1D6F">
        <w:rPr>
          <w:rFonts w:ascii="Times New Roman" w:hAnsi="Times New Roman"/>
          <w:b/>
          <w:color w:val="000000"/>
          <w:sz w:val="28"/>
          <w:lang w:val="ru-RU"/>
        </w:rPr>
        <w:t>Самоконтроль (рефлексия):</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осуществлять контроль процесса и результата своей деятельности;</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выбирать и при необходимости корректировать способы действий;</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оценивать рациональность своих действий, давать им качественную характеристику.</w:t>
      </w:r>
    </w:p>
    <w:p w:rsidR="00AA6B8C" w:rsidRPr="00CC1D6F" w:rsidRDefault="00CC1D6F">
      <w:pPr>
        <w:spacing w:after="0" w:line="264" w:lineRule="auto"/>
        <w:ind w:firstLine="600"/>
        <w:jc w:val="both"/>
        <w:rPr>
          <w:lang w:val="ru-RU"/>
        </w:rPr>
      </w:pPr>
      <w:r w:rsidRPr="00CC1D6F">
        <w:rPr>
          <w:rFonts w:ascii="Times New Roman" w:hAnsi="Times New Roman"/>
          <w:b/>
          <w:color w:val="000000"/>
          <w:sz w:val="28"/>
          <w:lang w:val="ru-RU"/>
        </w:rPr>
        <w:t>Совместная деятельность:</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AA6B8C" w:rsidRPr="00CC1D6F" w:rsidRDefault="00AA6B8C">
      <w:pPr>
        <w:spacing w:after="0" w:line="264" w:lineRule="auto"/>
        <w:ind w:left="120"/>
        <w:jc w:val="both"/>
        <w:rPr>
          <w:lang w:val="ru-RU"/>
        </w:rPr>
      </w:pPr>
    </w:p>
    <w:p w:rsidR="00AA6B8C" w:rsidRPr="00CC1D6F" w:rsidRDefault="00CC1D6F">
      <w:pPr>
        <w:spacing w:after="0" w:line="264" w:lineRule="auto"/>
        <w:ind w:left="120"/>
        <w:jc w:val="both"/>
        <w:rPr>
          <w:lang w:val="ru-RU"/>
        </w:rPr>
      </w:pPr>
      <w:r w:rsidRPr="00CC1D6F">
        <w:rPr>
          <w:rFonts w:ascii="Times New Roman" w:hAnsi="Times New Roman"/>
          <w:b/>
          <w:color w:val="000000"/>
          <w:sz w:val="28"/>
          <w:lang w:val="ru-RU"/>
        </w:rPr>
        <w:t>ПРЕДМЕТНЫЕ РЕЗУЛЬТАТЫ</w:t>
      </w:r>
    </w:p>
    <w:p w:rsidR="00AA6B8C" w:rsidRPr="00CC1D6F" w:rsidRDefault="00AA6B8C">
      <w:pPr>
        <w:spacing w:after="0" w:line="264" w:lineRule="auto"/>
        <w:ind w:left="120"/>
        <w:jc w:val="both"/>
        <w:rPr>
          <w:lang w:val="ru-RU"/>
        </w:rPr>
      </w:pPr>
    </w:p>
    <w:p w:rsidR="00AA6B8C" w:rsidRPr="00CC1D6F" w:rsidRDefault="00CC1D6F">
      <w:pPr>
        <w:spacing w:after="0" w:line="264" w:lineRule="auto"/>
        <w:ind w:left="120"/>
        <w:jc w:val="both"/>
        <w:rPr>
          <w:lang w:val="ru-RU"/>
        </w:rPr>
      </w:pPr>
      <w:r w:rsidRPr="00CC1D6F">
        <w:rPr>
          <w:rFonts w:ascii="Times New Roman" w:hAnsi="Times New Roman"/>
          <w:color w:val="000000"/>
          <w:sz w:val="28"/>
          <w:lang w:val="ru-RU"/>
        </w:rPr>
        <w:t>К концу обучения в</w:t>
      </w:r>
      <w:r w:rsidRPr="00CC1D6F">
        <w:rPr>
          <w:rFonts w:ascii="Times New Roman" w:hAnsi="Times New Roman"/>
          <w:b/>
          <w:color w:val="000000"/>
          <w:sz w:val="28"/>
          <w:lang w:val="ru-RU"/>
        </w:rPr>
        <w:t xml:space="preserve"> 1 классе</w:t>
      </w:r>
      <w:r w:rsidRPr="00CC1D6F">
        <w:rPr>
          <w:rFonts w:ascii="Times New Roman" w:hAnsi="Times New Roman"/>
          <w:color w:val="000000"/>
          <w:sz w:val="28"/>
          <w:lang w:val="ru-RU"/>
        </w:rPr>
        <w:t xml:space="preserve"> у обучающегося будут сформированы следующие умения:</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читать, записывать, сравнивать, упорядочивать числа от 0 до 20;</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пересчитывать различные объекты, устанавливать порядковый номер объекта;</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находить числа, большее или меньшее данного числа на заданное число;</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lastRenderedPageBreak/>
        <w:t>выполнять арифметические действия сложения и вычитания в пределах 20 (устно и письменно) без перехода через десяток;</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CC1D6F">
        <w:rPr>
          <w:rFonts w:ascii="Times New Roman" w:hAnsi="Times New Roman"/>
          <w:color w:val="333333"/>
          <w:sz w:val="28"/>
          <w:lang w:val="ru-RU"/>
        </w:rPr>
        <w:t xml:space="preserve"> – </w:t>
      </w:r>
      <w:r w:rsidRPr="00CC1D6F">
        <w:rPr>
          <w:rFonts w:ascii="Times New Roman" w:hAnsi="Times New Roman"/>
          <w:color w:val="000000"/>
          <w:sz w:val="28"/>
          <w:lang w:val="ru-RU"/>
        </w:rPr>
        <w:t>ниже», «шире</w:t>
      </w:r>
      <w:r w:rsidRPr="00CC1D6F">
        <w:rPr>
          <w:rFonts w:ascii="Times New Roman" w:hAnsi="Times New Roman"/>
          <w:color w:val="333333"/>
          <w:sz w:val="28"/>
          <w:lang w:val="ru-RU"/>
        </w:rPr>
        <w:t xml:space="preserve"> – </w:t>
      </w:r>
      <w:r w:rsidRPr="00CC1D6F">
        <w:rPr>
          <w:rFonts w:ascii="Times New Roman" w:hAnsi="Times New Roman"/>
          <w:color w:val="000000"/>
          <w:sz w:val="28"/>
          <w:lang w:val="ru-RU"/>
        </w:rPr>
        <w:t>уже»;</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измерять длину отрезка (в см), чертить отрезок заданной длины;</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различать число и цифру;</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устанавливать между объектами соотношения: «слева</w:t>
      </w:r>
      <w:r w:rsidRPr="00CC1D6F">
        <w:rPr>
          <w:rFonts w:ascii="Times New Roman" w:hAnsi="Times New Roman"/>
          <w:color w:val="333333"/>
          <w:sz w:val="28"/>
          <w:lang w:val="ru-RU"/>
        </w:rPr>
        <w:t xml:space="preserve"> – </w:t>
      </w:r>
      <w:r w:rsidRPr="00CC1D6F">
        <w:rPr>
          <w:rFonts w:ascii="Times New Roman" w:hAnsi="Times New Roman"/>
          <w:color w:val="000000"/>
          <w:sz w:val="28"/>
          <w:lang w:val="ru-RU"/>
        </w:rPr>
        <w:t>справа», «спереди</w:t>
      </w:r>
      <w:r w:rsidRPr="00CC1D6F">
        <w:rPr>
          <w:rFonts w:ascii="Times New Roman" w:hAnsi="Times New Roman"/>
          <w:color w:val="333333"/>
          <w:sz w:val="28"/>
          <w:lang w:val="ru-RU"/>
        </w:rPr>
        <w:t xml:space="preserve"> – </w:t>
      </w:r>
      <w:r w:rsidRPr="00CC1D6F">
        <w:rPr>
          <w:rFonts w:ascii="Times New Roman" w:hAnsi="Times New Roman"/>
          <w:color w:val="000000"/>
          <w:sz w:val="28"/>
          <w:lang w:val="ru-RU"/>
        </w:rPr>
        <w:t xml:space="preserve">сзади», </w:t>
      </w:r>
      <w:r w:rsidRPr="00CC1D6F">
        <w:rPr>
          <w:rFonts w:ascii="Times New Roman" w:hAnsi="Times New Roman"/>
          <w:color w:val="333333"/>
          <w:sz w:val="28"/>
          <w:lang w:val="ru-RU"/>
        </w:rPr>
        <w:t>«</w:t>
      </w:r>
      <w:r w:rsidRPr="00CC1D6F">
        <w:rPr>
          <w:rFonts w:ascii="Times New Roman" w:hAnsi="Times New Roman"/>
          <w:color w:val="000000"/>
          <w:sz w:val="28"/>
          <w:lang w:val="ru-RU"/>
        </w:rPr>
        <w:t>между</w:t>
      </w:r>
      <w:r w:rsidRPr="00CC1D6F">
        <w:rPr>
          <w:rFonts w:ascii="Times New Roman" w:hAnsi="Times New Roman"/>
          <w:color w:val="333333"/>
          <w:sz w:val="28"/>
          <w:lang w:val="ru-RU"/>
        </w:rPr>
        <w:t>»</w:t>
      </w:r>
      <w:r w:rsidRPr="00CC1D6F">
        <w:rPr>
          <w:rFonts w:ascii="Times New Roman" w:hAnsi="Times New Roman"/>
          <w:color w:val="000000"/>
          <w:sz w:val="28"/>
          <w:lang w:val="ru-RU"/>
        </w:rPr>
        <w:t>;</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сравнивать два объекта (числа, геометрические фигуры);</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распределять объекты на две группы по заданному основанию.</w:t>
      </w:r>
    </w:p>
    <w:p w:rsidR="00AA6B8C" w:rsidRPr="00CC1D6F" w:rsidRDefault="00AA6B8C">
      <w:pPr>
        <w:spacing w:after="0" w:line="264" w:lineRule="auto"/>
        <w:ind w:left="120"/>
        <w:jc w:val="both"/>
        <w:rPr>
          <w:lang w:val="ru-RU"/>
        </w:rPr>
      </w:pPr>
    </w:p>
    <w:p w:rsidR="00AA6B8C" w:rsidRPr="00CC1D6F" w:rsidRDefault="00CC1D6F">
      <w:pPr>
        <w:spacing w:after="0" w:line="264" w:lineRule="auto"/>
        <w:ind w:left="120"/>
        <w:jc w:val="both"/>
        <w:rPr>
          <w:lang w:val="ru-RU"/>
        </w:rPr>
      </w:pPr>
      <w:r w:rsidRPr="00CC1D6F">
        <w:rPr>
          <w:rFonts w:ascii="Times New Roman" w:hAnsi="Times New Roman"/>
          <w:color w:val="000000"/>
          <w:sz w:val="28"/>
          <w:lang w:val="ru-RU"/>
        </w:rPr>
        <w:t>К концу обучения во</w:t>
      </w:r>
      <w:r w:rsidRPr="00CC1D6F">
        <w:rPr>
          <w:rFonts w:ascii="Times New Roman" w:hAnsi="Times New Roman"/>
          <w:b/>
          <w:i/>
          <w:color w:val="000000"/>
          <w:sz w:val="28"/>
          <w:lang w:val="ru-RU"/>
        </w:rPr>
        <w:t xml:space="preserve"> </w:t>
      </w:r>
      <w:r w:rsidRPr="00CC1D6F">
        <w:rPr>
          <w:rFonts w:ascii="Times New Roman" w:hAnsi="Times New Roman"/>
          <w:b/>
          <w:color w:val="000000"/>
          <w:sz w:val="28"/>
          <w:lang w:val="ru-RU"/>
        </w:rPr>
        <w:t>2 классе</w:t>
      </w:r>
      <w:r w:rsidRPr="00CC1D6F">
        <w:rPr>
          <w:rFonts w:ascii="Times New Roman" w:hAnsi="Times New Roman"/>
          <w:color w:val="000000"/>
          <w:sz w:val="28"/>
          <w:lang w:val="ru-RU"/>
        </w:rPr>
        <w:t xml:space="preserve"> у обучающегося будут сформированы следующие умения:</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читать, записывать, сравнивать, упорядочивать числа в пределах 100;</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находить неизвестный компонент сложения, вычитания;</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lastRenderedPageBreak/>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различать и называть геометрические фигуры: прямой угол, ломаную, многоугольник;</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выполнять измерение длин реальных объектов с помощью линейки;</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распознавать верные (истинные) и неверные (ложные) утверждения со словами «все», «каждый»;</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проводить одно-двухшаговые логические рассуждения и делать выводы;</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находить закономерность в ряду объектов (чисел, геометрических фигур);</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сравнивать группы объектов (находить общее, различное);</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обнаруживать модели геометрических фигур в окружающем мире;</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подбирать примеры, подтверждающие суждение, ответ;</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составлять (дополнять) текстовую задачу;</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проверять правильность вычисления, измерения.</w:t>
      </w:r>
    </w:p>
    <w:p w:rsidR="00AA6B8C" w:rsidRPr="00CC1D6F" w:rsidRDefault="00AA6B8C">
      <w:pPr>
        <w:spacing w:after="0" w:line="264" w:lineRule="auto"/>
        <w:ind w:left="120"/>
        <w:jc w:val="both"/>
        <w:rPr>
          <w:lang w:val="ru-RU"/>
        </w:rPr>
      </w:pPr>
    </w:p>
    <w:p w:rsidR="00AA6B8C" w:rsidRPr="00CC1D6F" w:rsidRDefault="00CC1D6F">
      <w:pPr>
        <w:spacing w:after="0" w:line="264" w:lineRule="auto"/>
        <w:ind w:left="120"/>
        <w:jc w:val="both"/>
        <w:rPr>
          <w:lang w:val="ru-RU"/>
        </w:rPr>
      </w:pPr>
      <w:r w:rsidRPr="00CC1D6F">
        <w:rPr>
          <w:rFonts w:ascii="Times New Roman" w:hAnsi="Times New Roman"/>
          <w:color w:val="000000"/>
          <w:sz w:val="28"/>
          <w:lang w:val="ru-RU"/>
        </w:rPr>
        <w:t xml:space="preserve">К концу обучения в </w:t>
      </w:r>
      <w:r w:rsidRPr="00CC1D6F">
        <w:rPr>
          <w:rFonts w:ascii="Times New Roman" w:hAnsi="Times New Roman"/>
          <w:b/>
          <w:color w:val="000000"/>
          <w:sz w:val="28"/>
          <w:lang w:val="ru-RU"/>
        </w:rPr>
        <w:t>3 классе</w:t>
      </w:r>
      <w:r w:rsidRPr="00CC1D6F">
        <w:rPr>
          <w:rFonts w:ascii="Times New Roman" w:hAnsi="Times New Roman"/>
          <w:color w:val="000000"/>
          <w:sz w:val="28"/>
          <w:lang w:val="ru-RU"/>
        </w:rPr>
        <w:t xml:space="preserve"> у обучающегося будут сформированы следующие умения:</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читать, записывать, сравнивать, упорядочивать числа в пределах 1000;</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lastRenderedPageBreak/>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выполнять действия умножение и деление с числами 0 и 1;</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находить неизвестный компонент арифметического действия;</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называть, находить долю величины (половина, четверть);</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сравнивать величины, выраженные долями;</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сравнивать фигуры по площади (наложение, сопоставление числовых значений);</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находить периметр прямоугольника (квадрата), площадь прямоугольника (квадрата);</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lastRenderedPageBreak/>
        <w:t>формулировать утверждение (вывод), строить логические рассуждения (одно-двухшаговые), в том числе с использованием изученных связок;</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классифицировать объекты по одному-двум признакам;</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сравнивать математические объекты (находить общее, различное, уникальное);</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выбирать верное решение математической задачи.</w:t>
      </w:r>
    </w:p>
    <w:p w:rsidR="00AA6B8C" w:rsidRPr="00CC1D6F" w:rsidRDefault="00AA6B8C">
      <w:pPr>
        <w:spacing w:after="0" w:line="264" w:lineRule="auto"/>
        <w:ind w:left="120"/>
        <w:jc w:val="both"/>
        <w:rPr>
          <w:lang w:val="ru-RU"/>
        </w:rPr>
      </w:pPr>
    </w:p>
    <w:p w:rsidR="00AA6B8C" w:rsidRPr="00CC1D6F" w:rsidRDefault="00CC1D6F">
      <w:pPr>
        <w:spacing w:after="0" w:line="264" w:lineRule="auto"/>
        <w:ind w:left="120"/>
        <w:jc w:val="both"/>
        <w:rPr>
          <w:lang w:val="ru-RU"/>
        </w:rPr>
      </w:pPr>
      <w:r w:rsidRPr="00CC1D6F">
        <w:rPr>
          <w:rFonts w:ascii="Times New Roman" w:hAnsi="Times New Roman"/>
          <w:color w:val="000000"/>
          <w:sz w:val="28"/>
          <w:lang w:val="ru-RU"/>
        </w:rPr>
        <w:t>К концу обучения в</w:t>
      </w:r>
      <w:r w:rsidRPr="00CC1D6F">
        <w:rPr>
          <w:rFonts w:ascii="Times New Roman" w:hAnsi="Times New Roman"/>
          <w:b/>
          <w:color w:val="000000"/>
          <w:sz w:val="28"/>
          <w:lang w:val="ru-RU"/>
        </w:rPr>
        <w:t xml:space="preserve"> 4 классе</w:t>
      </w:r>
      <w:r w:rsidRPr="00CC1D6F">
        <w:rPr>
          <w:rFonts w:ascii="Times New Roman" w:hAnsi="Times New Roman"/>
          <w:color w:val="000000"/>
          <w:sz w:val="28"/>
          <w:lang w:val="ru-RU"/>
        </w:rPr>
        <w:t xml:space="preserve"> у обучающегося будут сформированы следующие умения:</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читать, записывать, сравнивать, упорядочивать многозначные числа;</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находить долю величины, величину по её доле;</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находить неизвестный компонент арифметического действия;</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lastRenderedPageBreak/>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AA6B8C" w:rsidRPr="00F761F6" w:rsidRDefault="00CC1D6F">
      <w:pPr>
        <w:spacing w:after="0" w:line="264" w:lineRule="auto"/>
        <w:ind w:firstLine="600"/>
        <w:jc w:val="both"/>
        <w:rPr>
          <w:lang w:val="ru-RU"/>
        </w:rPr>
      </w:pPr>
      <w:r w:rsidRPr="00CC1D6F">
        <w:rPr>
          <w:rFonts w:ascii="Times New Roman" w:hAnsi="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F761F6">
        <w:rPr>
          <w:rFonts w:ascii="Times New Roman" w:hAnsi="Times New Roman"/>
          <w:color w:val="000000"/>
          <w:sz w:val="28"/>
          <w:lang w:val="ru-RU"/>
        </w:rPr>
        <w:t>(например, из таблиц, схем), находить различные способы решения;</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формулировать утверждение (вывод), строить логические рассуждения (двух-трёхшаговые);</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заполнять данными предложенную таблицу, столбчатую диаграмму;</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составлять модель текстовой задачи, числовое выражение;</w:t>
      </w:r>
    </w:p>
    <w:p w:rsidR="00AA6B8C" w:rsidRPr="00CC1D6F" w:rsidRDefault="00CC1D6F">
      <w:pPr>
        <w:spacing w:after="0" w:line="264" w:lineRule="auto"/>
        <w:ind w:firstLine="600"/>
        <w:jc w:val="both"/>
        <w:rPr>
          <w:lang w:val="ru-RU"/>
        </w:rPr>
      </w:pPr>
      <w:r w:rsidRPr="00CC1D6F">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AA6B8C" w:rsidRPr="00CC1D6F" w:rsidRDefault="00AA6B8C">
      <w:pPr>
        <w:rPr>
          <w:lang w:val="ru-RU"/>
        </w:rPr>
        <w:sectPr w:rsidR="00AA6B8C" w:rsidRPr="00CC1D6F">
          <w:pgSz w:w="11906" w:h="16383"/>
          <w:pgMar w:top="1134" w:right="850" w:bottom="1134" w:left="1701" w:header="720" w:footer="720" w:gutter="0"/>
          <w:cols w:space="720"/>
        </w:sectPr>
      </w:pPr>
    </w:p>
    <w:p w:rsidR="00AA6B8C" w:rsidRDefault="00CC1D6F" w:rsidP="00CC1D6F">
      <w:pPr>
        <w:spacing w:after="0"/>
      </w:pPr>
      <w:bookmarkStart w:id="9" w:name="block-34655130"/>
      <w:bookmarkEnd w:id="8"/>
      <w:r>
        <w:rPr>
          <w:rFonts w:ascii="Times New Roman" w:hAnsi="Times New Roman"/>
          <w:b/>
          <w:color w:val="000000"/>
          <w:sz w:val="28"/>
        </w:rPr>
        <w:lastRenderedPageBreak/>
        <w:t xml:space="preserve">ТЕМАТИЧЕСКОЕ ПЛАНИРОВАНИЕ </w:t>
      </w:r>
      <w:r>
        <w:rPr>
          <w:rFonts w:ascii="Times New Roman" w:hAnsi="Times New Roman"/>
          <w:b/>
          <w:color w:val="000000"/>
          <w:sz w:val="28"/>
          <w:lang w:val="ru-RU"/>
        </w:rPr>
        <w:t xml:space="preserve"> </w:t>
      </w:r>
      <w:r>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2"/>
        <w:gridCol w:w="4571"/>
        <w:gridCol w:w="1493"/>
        <w:gridCol w:w="1841"/>
        <w:gridCol w:w="1910"/>
        <w:gridCol w:w="3013"/>
      </w:tblGrid>
      <w:tr w:rsidR="00AA6B8C">
        <w:trPr>
          <w:trHeight w:val="144"/>
          <w:tblCellSpacing w:w="20" w:type="nil"/>
        </w:trPr>
        <w:tc>
          <w:tcPr>
            <w:tcW w:w="520" w:type="dxa"/>
            <w:vMerge w:val="restart"/>
            <w:tcMar>
              <w:top w:w="50" w:type="dxa"/>
              <w:left w:w="100" w:type="dxa"/>
            </w:tcMar>
            <w:vAlign w:val="center"/>
          </w:tcPr>
          <w:p w:rsidR="00AA6B8C" w:rsidRDefault="00CC1D6F">
            <w:pPr>
              <w:spacing w:after="0"/>
              <w:ind w:left="135"/>
            </w:pPr>
            <w:r>
              <w:rPr>
                <w:rFonts w:ascii="Times New Roman" w:hAnsi="Times New Roman"/>
                <w:b/>
                <w:color w:val="000000"/>
                <w:sz w:val="24"/>
              </w:rPr>
              <w:t xml:space="preserve">№ п/п </w:t>
            </w:r>
          </w:p>
          <w:p w:rsidR="00AA6B8C" w:rsidRDefault="00AA6B8C">
            <w:pPr>
              <w:spacing w:after="0"/>
              <w:ind w:left="135"/>
            </w:pPr>
          </w:p>
        </w:tc>
        <w:tc>
          <w:tcPr>
            <w:tcW w:w="2640" w:type="dxa"/>
            <w:vMerge w:val="restart"/>
            <w:tcMar>
              <w:top w:w="50" w:type="dxa"/>
              <w:left w:w="100" w:type="dxa"/>
            </w:tcMar>
            <w:vAlign w:val="center"/>
          </w:tcPr>
          <w:p w:rsidR="00AA6B8C" w:rsidRDefault="00CC1D6F">
            <w:pPr>
              <w:spacing w:after="0"/>
              <w:ind w:left="135"/>
            </w:pPr>
            <w:r>
              <w:rPr>
                <w:rFonts w:ascii="Times New Roman" w:hAnsi="Times New Roman"/>
                <w:b/>
                <w:color w:val="000000"/>
                <w:sz w:val="24"/>
              </w:rPr>
              <w:t xml:space="preserve">Наименование разделов и тем программы </w:t>
            </w:r>
          </w:p>
          <w:p w:rsidR="00AA6B8C" w:rsidRDefault="00AA6B8C">
            <w:pPr>
              <w:spacing w:after="0"/>
              <w:ind w:left="135"/>
            </w:pPr>
          </w:p>
        </w:tc>
        <w:tc>
          <w:tcPr>
            <w:tcW w:w="0" w:type="auto"/>
            <w:gridSpan w:val="3"/>
            <w:tcMar>
              <w:top w:w="50" w:type="dxa"/>
              <w:left w:w="100" w:type="dxa"/>
            </w:tcMar>
            <w:vAlign w:val="center"/>
          </w:tcPr>
          <w:p w:rsidR="00AA6B8C" w:rsidRDefault="00CC1D6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AA6B8C" w:rsidRDefault="00CC1D6F">
            <w:pPr>
              <w:spacing w:after="0"/>
              <w:ind w:left="135"/>
            </w:pPr>
            <w:r>
              <w:rPr>
                <w:rFonts w:ascii="Times New Roman" w:hAnsi="Times New Roman"/>
                <w:b/>
                <w:color w:val="000000"/>
                <w:sz w:val="24"/>
              </w:rPr>
              <w:t xml:space="preserve">Электронные (цифровые) образовательные ресурсы </w:t>
            </w:r>
          </w:p>
          <w:p w:rsidR="00AA6B8C" w:rsidRDefault="00AA6B8C">
            <w:pPr>
              <w:spacing w:after="0"/>
              <w:ind w:left="135"/>
            </w:pPr>
          </w:p>
        </w:tc>
      </w:tr>
      <w:tr w:rsidR="00AA6B8C">
        <w:trPr>
          <w:trHeight w:val="144"/>
          <w:tblCellSpacing w:w="20" w:type="nil"/>
        </w:trPr>
        <w:tc>
          <w:tcPr>
            <w:tcW w:w="0" w:type="auto"/>
            <w:vMerge/>
            <w:tcBorders>
              <w:top w:val="nil"/>
            </w:tcBorders>
            <w:tcMar>
              <w:top w:w="50" w:type="dxa"/>
              <w:left w:w="100" w:type="dxa"/>
            </w:tcMar>
          </w:tcPr>
          <w:p w:rsidR="00AA6B8C" w:rsidRDefault="00AA6B8C"/>
        </w:tc>
        <w:tc>
          <w:tcPr>
            <w:tcW w:w="0" w:type="auto"/>
            <w:vMerge/>
            <w:tcBorders>
              <w:top w:val="nil"/>
            </w:tcBorders>
            <w:tcMar>
              <w:top w:w="50" w:type="dxa"/>
              <w:left w:w="100" w:type="dxa"/>
            </w:tcMar>
          </w:tcPr>
          <w:p w:rsidR="00AA6B8C" w:rsidRDefault="00AA6B8C"/>
        </w:tc>
        <w:tc>
          <w:tcPr>
            <w:tcW w:w="1011" w:type="dxa"/>
            <w:tcMar>
              <w:top w:w="50" w:type="dxa"/>
              <w:left w:w="100" w:type="dxa"/>
            </w:tcMar>
            <w:vAlign w:val="center"/>
          </w:tcPr>
          <w:p w:rsidR="00AA6B8C" w:rsidRDefault="00CC1D6F">
            <w:pPr>
              <w:spacing w:after="0"/>
              <w:ind w:left="135"/>
            </w:pPr>
            <w:r>
              <w:rPr>
                <w:rFonts w:ascii="Times New Roman" w:hAnsi="Times New Roman"/>
                <w:b/>
                <w:color w:val="000000"/>
                <w:sz w:val="24"/>
              </w:rPr>
              <w:t xml:space="preserve">Всего </w:t>
            </w:r>
          </w:p>
          <w:p w:rsidR="00AA6B8C" w:rsidRDefault="00AA6B8C">
            <w:pPr>
              <w:spacing w:after="0"/>
              <w:ind w:left="135"/>
            </w:pPr>
          </w:p>
        </w:tc>
        <w:tc>
          <w:tcPr>
            <w:tcW w:w="1738" w:type="dxa"/>
            <w:tcMar>
              <w:top w:w="50" w:type="dxa"/>
              <w:left w:w="100" w:type="dxa"/>
            </w:tcMar>
            <w:vAlign w:val="center"/>
          </w:tcPr>
          <w:p w:rsidR="00AA6B8C" w:rsidRDefault="00CC1D6F">
            <w:pPr>
              <w:spacing w:after="0"/>
              <w:ind w:left="135"/>
            </w:pPr>
            <w:r>
              <w:rPr>
                <w:rFonts w:ascii="Times New Roman" w:hAnsi="Times New Roman"/>
                <w:b/>
                <w:color w:val="000000"/>
                <w:sz w:val="24"/>
              </w:rPr>
              <w:t xml:space="preserve">Контрольные работы </w:t>
            </w:r>
          </w:p>
          <w:p w:rsidR="00AA6B8C" w:rsidRDefault="00AA6B8C">
            <w:pPr>
              <w:spacing w:after="0"/>
              <w:ind w:left="135"/>
            </w:pPr>
          </w:p>
        </w:tc>
        <w:tc>
          <w:tcPr>
            <w:tcW w:w="1823" w:type="dxa"/>
            <w:tcMar>
              <w:top w:w="50" w:type="dxa"/>
              <w:left w:w="100" w:type="dxa"/>
            </w:tcMar>
            <w:vAlign w:val="center"/>
          </w:tcPr>
          <w:p w:rsidR="00AA6B8C" w:rsidRDefault="00CC1D6F">
            <w:pPr>
              <w:spacing w:after="0"/>
              <w:ind w:left="135"/>
            </w:pPr>
            <w:r>
              <w:rPr>
                <w:rFonts w:ascii="Times New Roman" w:hAnsi="Times New Roman"/>
                <w:b/>
                <w:color w:val="000000"/>
                <w:sz w:val="24"/>
              </w:rPr>
              <w:t xml:space="preserve">Практические работы </w:t>
            </w:r>
          </w:p>
          <w:p w:rsidR="00AA6B8C" w:rsidRDefault="00AA6B8C">
            <w:pPr>
              <w:spacing w:after="0"/>
              <w:ind w:left="135"/>
            </w:pPr>
          </w:p>
        </w:tc>
        <w:tc>
          <w:tcPr>
            <w:tcW w:w="0" w:type="auto"/>
            <w:vMerge/>
            <w:tcBorders>
              <w:top w:val="nil"/>
            </w:tcBorders>
            <w:tcMar>
              <w:top w:w="50" w:type="dxa"/>
              <w:left w:w="100" w:type="dxa"/>
            </w:tcMar>
          </w:tcPr>
          <w:p w:rsidR="00AA6B8C" w:rsidRDefault="00AA6B8C"/>
        </w:tc>
      </w:tr>
      <w:tr w:rsidR="00AA6B8C">
        <w:trPr>
          <w:trHeight w:val="144"/>
          <w:tblCellSpacing w:w="20" w:type="nil"/>
        </w:trPr>
        <w:tc>
          <w:tcPr>
            <w:tcW w:w="0" w:type="auto"/>
            <w:gridSpan w:val="6"/>
            <w:tcMar>
              <w:top w:w="50" w:type="dxa"/>
              <w:left w:w="100" w:type="dxa"/>
            </w:tcMar>
            <w:vAlign w:val="center"/>
          </w:tcPr>
          <w:p w:rsidR="00AA6B8C" w:rsidRDefault="00CC1D6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AA6B8C">
        <w:trPr>
          <w:trHeight w:val="144"/>
          <w:tblCellSpacing w:w="20" w:type="nil"/>
        </w:trPr>
        <w:tc>
          <w:tcPr>
            <w:tcW w:w="520" w:type="dxa"/>
            <w:tcMar>
              <w:top w:w="50" w:type="dxa"/>
              <w:left w:w="100" w:type="dxa"/>
            </w:tcMar>
            <w:vAlign w:val="center"/>
          </w:tcPr>
          <w:p w:rsidR="00AA6B8C" w:rsidRDefault="00CC1D6F">
            <w:pPr>
              <w:spacing w:after="0"/>
            </w:pPr>
            <w:r>
              <w:rPr>
                <w:rFonts w:ascii="Times New Roman" w:hAnsi="Times New Roman"/>
                <w:color w:val="000000"/>
                <w:sz w:val="24"/>
              </w:rPr>
              <w:t>1.1</w:t>
            </w:r>
          </w:p>
        </w:tc>
        <w:tc>
          <w:tcPr>
            <w:tcW w:w="2640" w:type="dxa"/>
            <w:tcMar>
              <w:top w:w="50" w:type="dxa"/>
              <w:left w:w="100" w:type="dxa"/>
            </w:tcMar>
            <w:vAlign w:val="center"/>
          </w:tcPr>
          <w:p w:rsidR="00AA6B8C" w:rsidRDefault="00CC1D6F">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A6B8C" w:rsidRDefault="005B641E">
            <w:pPr>
              <w:spacing w:after="0"/>
              <w:ind w:left="135"/>
            </w:pPr>
            <w:hyperlink r:id="rId8">
              <w:r w:rsidR="00CC1D6F">
                <w:rPr>
                  <w:rFonts w:ascii="Times New Roman" w:hAnsi="Times New Roman"/>
                  <w:color w:val="0000FF"/>
                  <w:u w:val="single"/>
                </w:rPr>
                <w:t>https://uchi.ru/catalog/math/2-klass/chapter-504</w:t>
              </w:r>
            </w:hyperlink>
          </w:p>
        </w:tc>
      </w:tr>
      <w:tr w:rsidR="00AA6B8C">
        <w:trPr>
          <w:trHeight w:val="144"/>
          <w:tblCellSpacing w:w="20" w:type="nil"/>
        </w:trPr>
        <w:tc>
          <w:tcPr>
            <w:tcW w:w="520" w:type="dxa"/>
            <w:tcMar>
              <w:top w:w="50" w:type="dxa"/>
              <w:left w:w="100" w:type="dxa"/>
            </w:tcMar>
            <w:vAlign w:val="center"/>
          </w:tcPr>
          <w:p w:rsidR="00AA6B8C" w:rsidRDefault="00CC1D6F">
            <w:pPr>
              <w:spacing w:after="0"/>
            </w:pPr>
            <w:r>
              <w:rPr>
                <w:rFonts w:ascii="Times New Roman" w:hAnsi="Times New Roman"/>
                <w:color w:val="000000"/>
                <w:sz w:val="24"/>
              </w:rPr>
              <w:t>1.2</w:t>
            </w:r>
          </w:p>
        </w:tc>
        <w:tc>
          <w:tcPr>
            <w:tcW w:w="2640" w:type="dxa"/>
            <w:tcMar>
              <w:top w:w="50" w:type="dxa"/>
              <w:left w:w="100" w:type="dxa"/>
            </w:tcMar>
            <w:vAlign w:val="center"/>
          </w:tcPr>
          <w:p w:rsidR="00AA6B8C" w:rsidRDefault="00CC1D6F">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A6B8C" w:rsidRDefault="005B641E">
            <w:pPr>
              <w:spacing w:after="0"/>
              <w:ind w:left="135"/>
            </w:pPr>
            <w:hyperlink r:id="rId9">
              <w:r w:rsidR="00CC1D6F">
                <w:rPr>
                  <w:rFonts w:ascii="Times New Roman" w:hAnsi="Times New Roman"/>
                  <w:color w:val="0000FF"/>
                  <w:u w:val="single"/>
                </w:rPr>
                <w:t>https://uchi.ru/catalog/math/2-klass/chapter-504</w:t>
              </w:r>
            </w:hyperlink>
          </w:p>
        </w:tc>
      </w:tr>
      <w:tr w:rsidR="00AA6B8C">
        <w:trPr>
          <w:trHeight w:val="144"/>
          <w:tblCellSpacing w:w="20" w:type="nil"/>
        </w:trPr>
        <w:tc>
          <w:tcPr>
            <w:tcW w:w="0" w:type="auto"/>
            <w:gridSpan w:val="2"/>
            <w:tcMar>
              <w:top w:w="50" w:type="dxa"/>
              <w:left w:w="100" w:type="dxa"/>
            </w:tcMar>
            <w:vAlign w:val="center"/>
          </w:tcPr>
          <w:p w:rsidR="00AA6B8C" w:rsidRDefault="00CC1D6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AA6B8C" w:rsidRDefault="00AA6B8C"/>
        </w:tc>
      </w:tr>
      <w:tr w:rsidR="00AA6B8C">
        <w:trPr>
          <w:trHeight w:val="144"/>
          <w:tblCellSpacing w:w="20" w:type="nil"/>
        </w:trPr>
        <w:tc>
          <w:tcPr>
            <w:tcW w:w="0" w:type="auto"/>
            <w:gridSpan w:val="6"/>
            <w:tcMar>
              <w:top w:w="50" w:type="dxa"/>
              <w:left w:w="100" w:type="dxa"/>
            </w:tcMar>
            <w:vAlign w:val="center"/>
          </w:tcPr>
          <w:p w:rsidR="00AA6B8C" w:rsidRDefault="00CC1D6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AA6B8C">
        <w:trPr>
          <w:trHeight w:val="144"/>
          <w:tblCellSpacing w:w="20" w:type="nil"/>
        </w:trPr>
        <w:tc>
          <w:tcPr>
            <w:tcW w:w="520" w:type="dxa"/>
            <w:tcMar>
              <w:top w:w="50" w:type="dxa"/>
              <w:left w:w="100" w:type="dxa"/>
            </w:tcMar>
            <w:vAlign w:val="center"/>
          </w:tcPr>
          <w:p w:rsidR="00AA6B8C" w:rsidRDefault="00CC1D6F">
            <w:pPr>
              <w:spacing w:after="0"/>
            </w:pPr>
            <w:r>
              <w:rPr>
                <w:rFonts w:ascii="Times New Roman" w:hAnsi="Times New Roman"/>
                <w:color w:val="000000"/>
                <w:sz w:val="24"/>
              </w:rPr>
              <w:t>2.1</w:t>
            </w:r>
          </w:p>
        </w:tc>
        <w:tc>
          <w:tcPr>
            <w:tcW w:w="2640" w:type="dxa"/>
            <w:tcMar>
              <w:top w:w="50" w:type="dxa"/>
              <w:left w:w="100" w:type="dxa"/>
            </w:tcMar>
            <w:vAlign w:val="center"/>
          </w:tcPr>
          <w:p w:rsidR="00AA6B8C" w:rsidRDefault="00CC1D6F">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A6B8C" w:rsidRDefault="005B641E">
            <w:pPr>
              <w:spacing w:after="0"/>
              <w:ind w:left="135"/>
            </w:pPr>
            <w:hyperlink r:id="rId10">
              <w:r w:rsidR="00CC1D6F">
                <w:rPr>
                  <w:rFonts w:ascii="Times New Roman" w:hAnsi="Times New Roman"/>
                  <w:color w:val="0000FF"/>
                  <w:u w:val="single"/>
                </w:rPr>
                <w:t>https://uchi.ru/catalog/math/2-klass/chapter-504</w:t>
              </w:r>
            </w:hyperlink>
          </w:p>
        </w:tc>
      </w:tr>
      <w:tr w:rsidR="00AA6B8C">
        <w:trPr>
          <w:trHeight w:val="144"/>
          <w:tblCellSpacing w:w="20" w:type="nil"/>
        </w:trPr>
        <w:tc>
          <w:tcPr>
            <w:tcW w:w="520" w:type="dxa"/>
            <w:tcMar>
              <w:top w:w="50" w:type="dxa"/>
              <w:left w:w="100" w:type="dxa"/>
            </w:tcMar>
            <w:vAlign w:val="center"/>
          </w:tcPr>
          <w:p w:rsidR="00AA6B8C" w:rsidRDefault="00CC1D6F">
            <w:pPr>
              <w:spacing w:after="0"/>
            </w:pPr>
            <w:r>
              <w:rPr>
                <w:rFonts w:ascii="Times New Roman" w:hAnsi="Times New Roman"/>
                <w:color w:val="000000"/>
                <w:sz w:val="24"/>
              </w:rPr>
              <w:t>2.2</w:t>
            </w:r>
          </w:p>
        </w:tc>
        <w:tc>
          <w:tcPr>
            <w:tcW w:w="2640" w:type="dxa"/>
            <w:tcMar>
              <w:top w:w="50" w:type="dxa"/>
              <w:left w:w="100" w:type="dxa"/>
            </w:tcMar>
            <w:vAlign w:val="center"/>
          </w:tcPr>
          <w:p w:rsidR="00AA6B8C" w:rsidRDefault="00CC1D6F">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A6B8C" w:rsidRDefault="005B641E">
            <w:pPr>
              <w:spacing w:after="0"/>
              <w:ind w:left="135"/>
            </w:pPr>
            <w:hyperlink r:id="rId11">
              <w:r w:rsidR="00CC1D6F">
                <w:rPr>
                  <w:rFonts w:ascii="Times New Roman" w:hAnsi="Times New Roman"/>
                  <w:color w:val="0000FF"/>
                  <w:u w:val="single"/>
                </w:rPr>
                <w:t>https://uchi.ru/catalog/math/2-klass/chapter-504</w:t>
              </w:r>
            </w:hyperlink>
          </w:p>
        </w:tc>
      </w:tr>
      <w:tr w:rsidR="00AA6B8C">
        <w:trPr>
          <w:trHeight w:val="144"/>
          <w:tblCellSpacing w:w="20" w:type="nil"/>
        </w:trPr>
        <w:tc>
          <w:tcPr>
            <w:tcW w:w="520" w:type="dxa"/>
            <w:tcMar>
              <w:top w:w="50" w:type="dxa"/>
              <w:left w:w="100" w:type="dxa"/>
            </w:tcMar>
            <w:vAlign w:val="center"/>
          </w:tcPr>
          <w:p w:rsidR="00AA6B8C" w:rsidRDefault="00CC1D6F">
            <w:pPr>
              <w:spacing w:after="0"/>
            </w:pPr>
            <w:r>
              <w:rPr>
                <w:rFonts w:ascii="Times New Roman" w:hAnsi="Times New Roman"/>
                <w:color w:val="000000"/>
                <w:sz w:val="24"/>
              </w:rPr>
              <w:t>2.3</w:t>
            </w:r>
          </w:p>
        </w:tc>
        <w:tc>
          <w:tcPr>
            <w:tcW w:w="2640" w:type="dxa"/>
            <w:tcMar>
              <w:top w:w="50" w:type="dxa"/>
              <w:left w:w="100" w:type="dxa"/>
            </w:tcMar>
            <w:vAlign w:val="center"/>
          </w:tcPr>
          <w:p w:rsidR="00AA6B8C" w:rsidRPr="00CC1D6F" w:rsidRDefault="00CC1D6F">
            <w:pPr>
              <w:spacing w:after="0"/>
              <w:ind w:left="135"/>
              <w:rPr>
                <w:lang w:val="ru-RU"/>
              </w:rPr>
            </w:pPr>
            <w:r w:rsidRPr="00CC1D6F">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AA6B8C" w:rsidRDefault="00CC1D6F">
            <w:pPr>
              <w:spacing w:after="0"/>
              <w:ind w:left="135"/>
              <w:jc w:val="center"/>
            </w:pPr>
            <w:r w:rsidRPr="00CC1D6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A6B8C" w:rsidRDefault="005B641E">
            <w:pPr>
              <w:spacing w:after="0"/>
              <w:ind w:left="135"/>
            </w:pPr>
            <w:hyperlink r:id="rId12">
              <w:r w:rsidR="00CC1D6F">
                <w:rPr>
                  <w:rFonts w:ascii="Times New Roman" w:hAnsi="Times New Roman"/>
                  <w:color w:val="0000FF"/>
                  <w:u w:val="single"/>
                </w:rPr>
                <w:t>https://uchi.ru/catalog/math/2-klass/chapter-504</w:t>
              </w:r>
            </w:hyperlink>
          </w:p>
        </w:tc>
      </w:tr>
      <w:tr w:rsidR="00AA6B8C">
        <w:trPr>
          <w:trHeight w:val="144"/>
          <w:tblCellSpacing w:w="20" w:type="nil"/>
        </w:trPr>
        <w:tc>
          <w:tcPr>
            <w:tcW w:w="0" w:type="auto"/>
            <w:gridSpan w:val="2"/>
            <w:tcMar>
              <w:top w:w="50" w:type="dxa"/>
              <w:left w:w="100" w:type="dxa"/>
            </w:tcMar>
            <w:vAlign w:val="center"/>
          </w:tcPr>
          <w:p w:rsidR="00AA6B8C" w:rsidRDefault="00CC1D6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AA6B8C" w:rsidRDefault="00AA6B8C"/>
        </w:tc>
      </w:tr>
      <w:tr w:rsidR="00AA6B8C">
        <w:trPr>
          <w:trHeight w:val="144"/>
          <w:tblCellSpacing w:w="20" w:type="nil"/>
        </w:trPr>
        <w:tc>
          <w:tcPr>
            <w:tcW w:w="0" w:type="auto"/>
            <w:gridSpan w:val="6"/>
            <w:tcMar>
              <w:top w:w="50" w:type="dxa"/>
              <w:left w:w="100" w:type="dxa"/>
            </w:tcMar>
            <w:vAlign w:val="center"/>
          </w:tcPr>
          <w:p w:rsidR="00AA6B8C" w:rsidRDefault="00CC1D6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AA6B8C">
        <w:trPr>
          <w:trHeight w:val="144"/>
          <w:tblCellSpacing w:w="20" w:type="nil"/>
        </w:trPr>
        <w:tc>
          <w:tcPr>
            <w:tcW w:w="520" w:type="dxa"/>
            <w:tcMar>
              <w:top w:w="50" w:type="dxa"/>
              <w:left w:w="100" w:type="dxa"/>
            </w:tcMar>
            <w:vAlign w:val="center"/>
          </w:tcPr>
          <w:p w:rsidR="00AA6B8C" w:rsidRDefault="00CC1D6F">
            <w:pPr>
              <w:spacing w:after="0"/>
            </w:pPr>
            <w:r>
              <w:rPr>
                <w:rFonts w:ascii="Times New Roman" w:hAnsi="Times New Roman"/>
                <w:color w:val="000000"/>
                <w:sz w:val="24"/>
              </w:rPr>
              <w:t>3.1</w:t>
            </w:r>
          </w:p>
        </w:tc>
        <w:tc>
          <w:tcPr>
            <w:tcW w:w="2640" w:type="dxa"/>
            <w:tcMar>
              <w:top w:w="50" w:type="dxa"/>
              <w:left w:w="100" w:type="dxa"/>
            </w:tcMar>
            <w:vAlign w:val="center"/>
          </w:tcPr>
          <w:p w:rsidR="00AA6B8C" w:rsidRDefault="00CC1D6F">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A6B8C" w:rsidRDefault="005B641E">
            <w:pPr>
              <w:spacing w:after="0"/>
              <w:ind w:left="135"/>
            </w:pPr>
            <w:hyperlink r:id="rId13">
              <w:r w:rsidR="00CC1D6F">
                <w:rPr>
                  <w:rFonts w:ascii="Times New Roman" w:hAnsi="Times New Roman"/>
                  <w:color w:val="0000FF"/>
                  <w:u w:val="single"/>
                </w:rPr>
                <w:t>https://uchi.ru/catalog/math/2-klass/chapter-504</w:t>
              </w:r>
            </w:hyperlink>
          </w:p>
        </w:tc>
      </w:tr>
      <w:tr w:rsidR="00AA6B8C">
        <w:trPr>
          <w:trHeight w:val="144"/>
          <w:tblCellSpacing w:w="20" w:type="nil"/>
        </w:trPr>
        <w:tc>
          <w:tcPr>
            <w:tcW w:w="0" w:type="auto"/>
            <w:gridSpan w:val="2"/>
            <w:tcMar>
              <w:top w:w="50" w:type="dxa"/>
              <w:left w:w="100" w:type="dxa"/>
            </w:tcMar>
            <w:vAlign w:val="center"/>
          </w:tcPr>
          <w:p w:rsidR="00AA6B8C" w:rsidRDefault="00CC1D6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A6B8C" w:rsidRDefault="00AA6B8C"/>
        </w:tc>
      </w:tr>
      <w:tr w:rsidR="00AA6B8C" w:rsidRPr="0071582E">
        <w:trPr>
          <w:trHeight w:val="144"/>
          <w:tblCellSpacing w:w="20" w:type="nil"/>
        </w:trPr>
        <w:tc>
          <w:tcPr>
            <w:tcW w:w="0" w:type="auto"/>
            <w:gridSpan w:val="6"/>
            <w:tcMar>
              <w:top w:w="50" w:type="dxa"/>
              <w:left w:w="100" w:type="dxa"/>
            </w:tcMar>
            <w:vAlign w:val="center"/>
          </w:tcPr>
          <w:p w:rsidR="00AA6B8C" w:rsidRPr="00CC1D6F" w:rsidRDefault="00CC1D6F">
            <w:pPr>
              <w:spacing w:after="0"/>
              <w:ind w:left="135"/>
              <w:rPr>
                <w:lang w:val="ru-RU"/>
              </w:rPr>
            </w:pPr>
            <w:r w:rsidRPr="00CC1D6F">
              <w:rPr>
                <w:rFonts w:ascii="Times New Roman" w:hAnsi="Times New Roman"/>
                <w:b/>
                <w:color w:val="000000"/>
                <w:sz w:val="24"/>
                <w:lang w:val="ru-RU"/>
              </w:rPr>
              <w:t>Раздел 4.</w:t>
            </w:r>
            <w:r w:rsidRPr="00CC1D6F">
              <w:rPr>
                <w:rFonts w:ascii="Times New Roman" w:hAnsi="Times New Roman"/>
                <w:color w:val="000000"/>
                <w:sz w:val="24"/>
                <w:lang w:val="ru-RU"/>
              </w:rPr>
              <w:t xml:space="preserve"> </w:t>
            </w:r>
            <w:r w:rsidRPr="00CC1D6F">
              <w:rPr>
                <w:rFonts w:ascii="Times New Roman" w:hAnsi="Times New Roman"/>
                <w:b/>
                <w:color w:val="000000"/>
                <w:sz w:val="24"/>
                <w:lang w:val="ru-RU"/>
              </w:rPr>
              <w:t>Пространственные отношения и геометрические фигуры</w:t>
            </w:r>
          </w:p>
        </w:tc>
      </w:tr>
      <w:tr w:rsidR="00AA6B8C">
        <w:trPr>
          <w:trHeight w:val="144"/>
          <w:tblCellSpacing w:w="20" w:type="nil"/>
        </w:trPr>
        <w:tc>
          <w:tcPr>
            <w:tcW w:w="520" w:type="dxa"/>
            <w:tcMar>
              <w:top w:w="50" w:type="dxa"/>
              <w:left w:w="100" w:type="dxa"/>
            </w:tcMar>
            <w:vAlign w:val="center"/>
          </w:tcPr>
          <w:p w:rsidR="00AA6B8C" w:rsidRDefault="00CC1D6F">
            <w:pPr>
              <w:spacing w:after="0"/>
            </w:pPr>
            <w:r>
              <w:rPr>
                <w:rFonts w:ascii="Times New Roman" w:hAnsi="Times New Roman"/>
                <w:color w:val="000000"/>
                <w:sz w:val="24"/>
              </w:rPr>
              <w:t>4.1</w:t>
            </w:r>
          </w:p>
        </w:tc>
        <w:tc>
          <w:tcPr>
            <w:tcW w:w="2640" w:type="dxa"/>
            <w:tcMar>
              <w:top w:w="50" w:type="dxa"/>
              <w:left w:w="100" w:type="dxa"/>
            </w:tcMar>
            <w:vAlign w:val="center"/>
          </w:tcPr>
          <w:p w:rsidR="00AA6B8C" w:rsidRDefault="00CC1D6F">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A6B8C" w:rsidRDefault="005B641E">
            <w:pPr>
              <w:spacing w:after="0"/>
              <w:ind w:left="135"/>
            </w:pPr>
            <w:hyperlink r:id="rId14">
              <w:r w:rsidR="00CC1D6F">
                <w:rPr>
                  <w:rFonts w:ascii="Times New Roman" w:hAnsi="Times New Roman"/>
                  <w:color w:val="0000FF"/>
                  <w:u w:val="single"/>
                </w:rPr>
                <w:t>https://uchi.ru/catalog/math/2-klass/chapter-504</w:t>
              </w:r>
            </w:hyperlink>
          </w:p>
        </w:tc>
      </w:tr>
      <w:tr w:rsidR="00AA6B8C">
        <w:trPr>
          <w:trHeight w:val="144"/>
          <w:tblCellSpacing w:w="20" w:type="nil"/>
        </w:trPr>
        <w:tc>
          <w:tcPr>
            <w:tcW w:w="520" w:type="dxa"/>
            <w:tcMar>
              <w:top w:w="50" w:type="dxa"/>
              <w:left w:w="100" w:type="dxa"/>
            </w:tcMar>
            <w:vAlign w:val="center"/>
          </w:tcPr>
          <w:p w:rsidR="00AA6B8C" w:rsidRDefault="00CC1D6F">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AA6B8C" w:rsidRDefault="00CC1D6F">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A6B8C" w:rsidRDefault="005B641E">
            <w:pPr>
              <w:spacing w:after="0"/>
              <w:ind w:left="135"/>
            </w:pPr>
            <w:hyperlink r:id="rId15">
              <w:r w:rsidR="00CC1D6F">
                <w:rPr>
                  <w:rFonts w:ascii="Times New Roman" w:hAnsi="Times New Roman"/>
                  <w:color w:val="0000FF"/>
                  <w:u w:val="single"/>
                </w:rPr>
                <w:t>https://uchi.ru/catalog/math/2-klass/chapter-504</w:t>
              </w:r>
            </w:hyperlink>
          </w:p>
        </w:tc>
      </w:tr>
      <w:tr w:rsidR="00AA6B8C">
        <w:trPr>
          <w:trHeight w:val="144"/>
          <w:tblCellSpacing w:w="20" w:type="nil"/>
        </w:trPr>
        <w:tc>
          <w:tcPr>
            <w:tcW w:w="0" w:type="auto"/>
            <w:gridSpan w:val="2"/>
            <w:tcMar>
              <w:top w:w="50" w:type="dxa"/>
              <w:left w:w="100" w:type="dxa"/>
            </w:tcMar>
            <w:vAlign w:val="center"/>
          </w:tcPr>
          <w:p w:rsidR="00AA6B8C" w:rsidRDefault="00CC1D6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AA6B8C" w:rsidRDefault="00AA6B8C"/>
        </w:tc>
      </w:tr>
      <w:tr w:rsidR="00AA6B8C">
        <w:trPr>
          <w:trHeight w:val="144"/>
          <w:tblCellSpacing w:w="20" w:type="nil"/>
        </w:trPr>
        <w:tc>
          <w:tcPr>
            <w:tcW w:w="0" w:type="auto"/>
            <w:gridSpan w:val="6"/>
            <w:tcMar>
              <w:top w:w="50" w:type="dxa"/>
              <w:left w:w="100" w:type="dxa"/>
            </w:tcMar>
            <w:vAlign w:val="center"/>
          </w:tcPr>
          <w:p w:rsidR="00AA6B8C" w:rsidRDefault="00CC1D6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AA6B8C">
        <w:trPr>
          <w:trHeight w:val="144"/>
          <w:tblCellSpacing w:w="20" w:type="nil"/>
        </w:trPr>
        <w:tc>
          <w:tcPr>
            <w:tcW w:w="520" w:type="dxa"/>
            <w:tcMar>
              <w:top w:w="50" w:type="dxa"/>
              <w:left w:w="100" w:type="dxa"/>
            </w:tcMar>
            <w:vAlign w:val="center"/>
          </w:tcPr>
          <w:p w:rsidR="00AA6B8C" w:rsidRDefault="00CC1D6F">
            <w:pPr>
              <w:spacing w:after="0"/>
            </w:pPr>
            <w:r>
              <w:rPr>
                <w:rFonts w:ascii="Times New Roman" w:hAnsi="Times New Roman"/>
                <w:color w:val="000000"/>
                <w:sz w:val="24"/>
              </w:rPr>
              <w:t>5.1</w:t>
            </w:r>
          </w:p>
        </w:tc>
        <w:tc>
          <w:tcPr>
            <w:tcW w:w="2640" w:type="dxa"/>
            <w:tcMar>
              <w:top w:w="50" w:type="dxa"/>
              <w:left w:w="100" w:type="dxa"/>
            </w:tcMar>
            <w:vAlign w:val="center"/>
          </w:tcPr>
          <w:p w:rsidR="00AA6B8C" w:rsidRDefault="00CC1D6F">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A6B8C" w:rsidRDefault="005B641E">
            <w:pPr>
              <w:spacing w:after="0"/>
              <w:ind w:left="135"/>
            </w:pPr>
            <w:hyperlink r:id="rId16">
              <w:r w:rsidR="00CC1D6F">
                <w:rPr>
                  <w:rFonts w:ascii="Times New Roman" w:hAnsi="Times New Roman"/>
                  <w:color w:val="0000FF"/>
                  <w:u w:val="single"/>
                </w:rPr>
                <w:t>https://uchi.ru/catalog/math/2-klass/chapter-504</w:t>
              </w:r>
            </w:hyperlink>
          </w:p>
        </w:tc>
      </w:tr>
      <w:tr w:rsidR="00AA6B8C">
        <w:trPr>
          <w:trHeight w:val="144"/>
          <w:tblCellSpacing w:w="20" w:type="nil"/>
        </w:trPr>
        <w:tc>
          <w:tcPr>
            <w:tcW w:w="0" w:type="auto"/>
            <w:gridSpan w:val="2"/>
            <w:tcMar>
              <w:top w:w="50" w:type="dxa"/>
              <w:left w:w="100" w:type="dxa"/>
            </w:tcMar>
            <w:vAlign w:val="center"/>
          </w:tcPr>
          <w:p w:rsidR="00AA6B8C" w:rsidRDefault="00CC1D6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AA6B8C" w:rsidRDefault="00AA6B8C"/>
        </w:tc>
      </w:tr>
      <w:tr w:rsidR="00AA6B8C">
        <w:trPr>
          <w:trHeight w:val="144"/>
          <w:tblCellSpacing w:w="20" w:type="nil"/>
        </w:trPr>
        <w:tc>
          <w:tcPr>
            <w:tcW w:w="0" w:type="auto"/>
            <w:gridSpan w:val="2"/>
            <w:tcMar>
              <w:top w:w="50" w:type="dxa"/>
              <w:left w:w="100" w:type="dxa"/>
            </w:tcMar>
            <w:vAlign w:val="center"/>
          </w:tcPr>
          <w:p w:rsidR="00AA6B8C" w:rsidRDefault="00CC1D6F">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A6B8C" w:rsidRDefault="005B641E">
            <w:pPr>
              <w:spacing w:after="0"/>
              <w:ind w:left="135"/>
            </w:pPr>
            <w:hyperlink r:id="rId17">
              <w:r w:rsidR="00CC1D6F">
                <w:rPr>
                  <w:rFonts w:ascii="Times New Roman" w:hAnsi="Times New Roman"/>
                  <w:color w:val="0000FF"/>
                  <w:u w:val="single"/>
                </w:rPr>
                <w:t>https://uchi.ru/catalog/math/2-klass/chapter-504</w:t>
              </w:r>
            </w:hyperlink>
          </w:p>
        </w:tc>
      </w:tr>
      <w:tr w:rsidR="00AA6B8C">
        <w:trPr>
          <w:trHeight w:val="144"/>
          <w:tblCellSpacing w:w="20" w:type="nil"/>
        </w:trPr>
        <w:tc>
          <w:tcPr>
            <w:tcW w:w="0" w:type="auto"/>
            <w:gridSpan w:val="2"/>
            <w:tcMar>
              <w:top w:w="50" w:type="dxa"/>
              <w:left w:w="100" w:type="dxa"/>
            </w:tcMar>
            <w:vAlign w:val="center"/>
          </w:tcPr>
          <w:p w:rsidR="00AA6B8C" w:rsidRPr="00CC1D6F" w:rsidRDefault="00CC1D6F">
            <w:pPr>
              <w:spacing w:after="0"/>
              <w:ind w:left="135"/>
              <w:rPr>
                <w:lang w:val="ru-RU"/>
              </w:rPr>
            </w:pPr>
            <w:r w:rsidRPr="00CC1D6F">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AA6B8C" w:rsidRDefault="00CC1D6F">
            <w:pPr>
              <w:spacing w:after="0"/>
              <w:ind w:left="135"/>
              <w:jc w:val="center"/>
            </w:pPr>
            <w:r w:rsidRPr="00CC1D6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A6B8C" w:rsidRDefault="005B641E">
            <w:pPr>
              <w:spacing w:after="0"/>
              <w:ind w:left="135"/>
            </w:pPr>
            <w:hyperlink r:id="rId18">
              <w:r w:rsidR="00CC1D6F">
                <w:rPr>
                  <w:rFonts w:ascii="Times New Roman" w:hAnsi="Times New Roman"/>
                  <w:color w:val="0000FF"/>
                  <w:u w:val="single"/>
                </w:rPr>
                <w:t>https://uchi.ru/catalog/math/2-klass/chapter-504</w:t>
              </w:r>
            </w:hyperlink>
          </w:p>
        </w:tc>
      </w:tr>
      <w:tr w:rsidR="00AA6B8C">
        <w:trPr>
          <w:trHeight w:val="144"/>
          <w:tblCellSpacing w:w="20" w:type="nil"/>
        </w:trPr>
        <w:tc>
          <w:tcPr>
            <w:tcW w:w="0" w:type="auto"/>
            <w:gridSpan w:val="2"/>
            <w:tcMar>
              <w:top w:w="50" w:type="dxa"/>
              <w:left w:w="100" w:type="dxa"/>
            </w:tcMar>
            <w:vAlign w:val="center"/>
          </w:tcPr>
          <w:p w:rsidR="00AA6B8C" w:rsidRPr="00CC1D6F" w:rsidRDefault="00CC1D6F">
            <w:pPr>
              <w:spacing w:after="0"/>
              <w:ind w:left="135"/>
              <w:rPr>
                <w:lang w:val="ru-RU"/>
              </w:rPr>
            </w:pPr>
            <w:r w:rsidRPr="00CC1D6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A6B8C" w:rsidRDefault="00CC1D6F">
            <w:pPr>
              <w:spacing w:after="0"/>
              <w:ind w:left="135"/>
              <w:jc w:val="center"/>
            </w:pPr>
            <w:r w:rsidRPr="00CC1D6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A6B8C" w:rsidRDefault="00AA6B8C"/>
        </w:tc>
      </w:tr>
    </w:tbl>
    <w:p w:rsidR="00AA6B8C" w:rsidRDefault="00AA6B8C">
      <w:pPr>
        <w:sectPr w:rsidR="00AA6B8C">
          <w:pgSz w:w="16383" w:h="11906" w:orient="landscape"/>
          <w:pgMar w:top="1134" w:right="850" w:bottom="1134" w:left="1701" w:header="720" w:footer="720" w:gutter="0"/>
          <w:cols w:space="720"/>
        </w:sectPr>
      </w:pPr>
    </w:p>
    <w:p w:rsidR="00CC1D6F" w:rsidRDefault="00CC1D6F" w:rsidP="00CC1D6F">
      <w:pPr>
        <w:spacing w:after="0"/>
        <w:ind w:left="120"/>
      </w:pPr>
      <w:bookmarkStart w:id="10" w:name="block-34655131"/>
      <w:bookmarkEnd w:id="9"/>
      <w:r w:rsidRPr="00CC1D6F">
        <w:rPr>
          <w:rFonts w:ascii="Times New Roman" w:hAnsi="Times New Roman"/>
          <w:b/>
          <w:color w:val="000000"/>
          <w:sz w:val="28"/>
          <w:lang w:val="ru-RU"/>
        </w:rPr>
        <w:lastRenderedPageBreak/>
        <w:t xml:space="preserve">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AA6B8C" w:rsidRDefault="00CC1D6F">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3"/>
        <w:gridCol w:w="3953"/>
        <w:gridCol w:w="1123"/>
        <w:gridCol w:w="1841"/>
        <w:gridCol w:w="1910"/>
        <w:gridCol w:w="1347"/>
        <w:gridCol w:w="3013"/>
      </w:tblGrid>
      <w:tr w:rsidR="00AA6B8C">
        <w:trPr>
          <w:trHeight w:val="144"/>
          <w:tblCellSpacing w:w="20" w:type="nil"/>
        </w:trPr>
        <w:tc>
          <w:tcPr>
            <w:tcW w:w="453" w:type="dxa"/>
            <w:vMerge w:val="restart"/>
            <w:tcMar>
              <w:top w:w="50" w:type="dxa"/>
              <w:left w:w="100" w:type="dxa"/>
            </w:tcMar>
            <w:vAlign w:val="center"/>
          </w:tcPr>
          <w:p w:rsidR="00AA6B8C" w:rsidRDefault="00CC1D6F">
            <w:pPr>
              <w:spacing w:after="0"/>
              <w:ind w:left="135"/>
            </w:pPr>
            <w:r>
              <w:rPr>
                <w:rFonts w:ascii="Times New Roman" w:hAnsi="Times New Roman"/>
                <w:b/>
                <w:color w:val="000000"/>
                <w:sz w:val="24"/>
              </w:rPr>
              <w:t xml:space="preserve">№ п/п </w:t>
            </w:r>
          </w:p>
          <w:p w:rsidR="00AA6B8C" w:rsidRDefault="00AA6B8C">
            <w:pPr>
              <w:spacing w:after="0"/>
              <w:ind w:left="135"/>
            </w:pPr>
          </w:p>
        </w:tc>
        <w:tc>
          <w:tcPr>
            <w:tcW w:w="3344" w:type="dxa"/>
            <w:vMerge w:val="restart"/>
            <w:tcMar>
              <w:top w:w="50" w:type="dxa"/>
              <w:left w:w="100" w:type="dxa"/>
            </w:tcMar>
            <w:vAlign w:val="center"/>
          </w:tcPr>
          <w:p w:rsidR="00AA6B8C" w:rsidRDefault="00CC1D6F">
            <w:pPr>
              <w:spacing w:after="0"/>
              <w:ind w:left="135"/>
            </w:pPr>
            <w:r>
              <w:rPr>
                <w:rFonts w:ascii="Times New Roman" w:hAnsi="Times New Roman"/>
                <w:b/>
                <w:color w:val="000000"/>
                <w:sz w:val="24"/>
              </w:rPr>
              <w:t xml:space="preserve">Тема урока </w:t>
            </w:r>
          </w:p>
          <w:p w:rsidR="00AA6B8C" w:rsidRDefault="00AA6B8C">
            <w:pPr>
              <w:spacing w:after="0"/>
              <w:ind w:left="135"/>
            </w:pPr>
          </w:p>
        </w:tc>
        <w:tc>
          <w:tcPr>
            <w:tcW w:w="0" w:type="auto"/>
            <w:gridSpan w:val="3"/>
            <w:tcMar>
              <w:top w:w="50" w:type="dxa"/>
              <w:left w:w="100" w:type="dxa"/>
            </w:tcMar>
            <w:vAlign w:val="center"/>
          </w:tcPr>
          <w:p w:rsidR="00AA6B8C" w:rsidRDefault="00CC1D6F">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AA6B8C" w:rsidRDefault="00CC1D6F">
            <w:pPr>
              <w:spacing w:after="0"/>
              <w:ind w:left="135"/>
            </w:pPr>
            <w:r>
              <w:rPr>
                <w:rFonts w:ascii="Times New Roman" w:hAnsi="Times New Roman"/>
                <w:b/>
                <w:color w:val="000000"/>
                <w:sz w:val="24"/>
              </w:rPr>
              <w:t xml:space="preserve">Дата изучения </w:t>
            </w:r>
          </w:p>
          <w:p w:rsidR="00AA6B8C" w:rsidRDefault="00AA6B8C">
            <w:pPr>
              <w:spacing w:after="0"/>
              <w:ind w:left="135"/>
            </w:pPr>
          </w:p>
        </w:tc>
        <w:tc>
          <w:tcPr>
            <w:tcW w:w="1936" w:type="dxa"/>
            <w:vMerge w:val="restart"/>
            <w:tcMar>
              <w:top w:w="50" w:type="dxa"/>
              <w:left w:w="100" w:type="dxa"/>
            </w:tcMar>
            <w:vAlign w:val="center"/>
          </w:tcPr>
          <w:p w:rsidR="00AA6B8C" w:rsidRDefault="00CC1D6F">
            <w:pPr>
              <w:spacing w:after="0"/>
              <w:ind w:left="135"/>
            </w:pPr>
            <w:r>
              <w:rPr>
                <w:rFonts w:ascii="Times New Roman" w:hAnsi="Times New Roman"/>
                <w:b/>
                <w:color w:val="000000"/>
                <w:sz w:val="24"/>
              </w:rPr>
              <w:t xml:space="preserve">Электронные цифровые образовательные ресурсы </w:t>
            </w:r>
          </w:p>
          <w:p w:rsidR="00AA6B8C" w:rsidRDefault="00AA6B8C">
            <w:pPr>
              <w:spacing w:after="0"/>
              <w:ind w:left="135"/>
            </w:pPr>
          </w:p>
        </w:tc>
      </w:tr>
      <w:tr w:rsidR="00AA6B8C">
        <w:trPr>
          <w:trHeight w:val="144"/>
          <w:tblCellSpacing w:w="20" w:type="nil"/>
        </w:trPr>
        <w:tc>
          <w:tcPr>
            <w:tcW w:w="0" w:type="auto"/>
            <w:vMerge/>
            <w:tcBorders>
              <w:top w:val="nil"/>
            </w:tcBorders>
            <w:tcMar>
              <w:top w:w="50" w:type="dxa"/>
              <w:left w:w="100" w:type="dxa"/>
            </w:tcMar>
          </w:tcPr>
          <w:p w:rsidR="00AA6B8C" w:rsidRDefault="00AA6B8C"/>
        </w:tc>
        <w:tc>
          <w:tcPr>
            <w:tcW w:w="0" w:type="auto"/>
            <w:vMerge/>
            <w:tcBorders>
              <w:top w:val="nil"/>
            </w:tcBorders>
            <w:tcMar>
              <w:top w:w="50" w:type="dxa"/>
              <w:left w:w="100" w:type="dxa"/>
            </w:tcMar>
          </w:tcPr>
          <w:p w:rsidR="00AA6B8C" w:rsidRDefault="00AA6B8C"/>
        </w:tc>
        <w:tc>
          <w:tcPr>
            <w:tcW w:w="795" w:type="dxa"/>
            <w:tcMar>
              <w:top w:w="50" w:type="dxa"/>
              <w:left w:w="100" w:type="dxa"/>
            </w:tcMar>
            <w:vAlign w:val="center"/>
          </w:tcPr>
          <w:p w:rsidR="00AA6B8C" w:rsidRDefault="00CC1D6F">
            <w:pPr>
              <w:spacing w:after="0"/>
              <w:ind w:left="135"/>
            </w:pPr>
            <w:r>
              <w:rPr>
                <w:rFonts w:ascii="Times New Roman" w:hAnsi="Times New Roman"/>
                <w:b/>
                <w:color w:val="000000"/>
                <w:sz w:val="24"/>
              </w:rPr>
              <w:t xml:space="preserve">Всего </w:t>
            </w:r>
          </w:p>
          <w:p w:rsidR="00AA6B8C" w:rsidRDefault="00AA6B8C">
            <w:pPr>
              <w:spacing w:after="0"/>
              <w:ind w:left="135"/>
            </w:pPr>
          </w:p>
        </w:tc>
        <w:tc>
          <w:tcPr>
            <w:tcW w:w="1488" w:type="dxa"/>
            <w:tcMar>
              <w:top w:w="50" w:type="dxa"/>
              <w:left w:w="100" w:type="dxa"/>
            </w:tcMar>
            <w:vAlign w:val="center"/>
          </w:tcPr>
          <w:p w:rsidR="00AA6B8C" w:rsidRDefault="00CC1D6F">
            <w:pPr>
              <w:spacing w:after="0"/>
              <w:ind w:left="135"/>
            </w:pPr>
            <w:r>
              <w:rPr>
                <w:rFonts w:ascii="Times New Roman" w:hAnsi="Times New Roman"/>
                <w:b/>
                <w:color w:val="000000"/>
                <w:sz w:val="24"/>
              </w:rPr>
              <w:t xml:space="preserve">Контрольные работы </w:t>
            </w:r>
          </w:p>
          <w:p w:rsidR="00AA6B8C" w:rsidRDefault="00AA6B8C">
            <w:pPr>
              <w:spacing w:after="0"/>
              <w:ind w:left="135"/>
            </w:pPr>
          </w:p>
        </w:tc>
        <w:tc>
          <w:tcPr>
            <w:tcW w:w="1590" w:type="dxa"/>
            <w:tcMar>
              <w:top w:w="50" w:type="dxa"/>
              <w:left w:w="100" w:type="dxa"/>
            </w:tcMar>
            <w:vAlign w:val="center"/>
          </w:tcPr>
          <w:p w:rsidR="00AA6B8C" w:rsidRDefault="00CC1D6F">
            <w:pPr>
              <w:spacing w:after="0"/>
              <w:ind w:left="135"/>
            </w:pPr>
            <w:r>
              <w:rPr>
                <w:rFonts w:ascii="Times New Roman" w:hAnsi="Times New Roman"/>
                <w:b/>
                <w:color w:val="000000"/>
                <w:sz w:val="24"/>
              </w:rPr>
              <w:t xml:space="preserve">Практические работы </w:t>
            </w:r>
          </w:p>
          <w:p w:rsidR="00AA6B8C" w:rsidRDefault="00AA6B8C">
            <w:pPr>
              <w:spacing w:after="0"/>
              <w:ind w:left="135"/>
            </w:pPr>
          </w:p>
        </w:tc>
        <w:tc>
          <w:tcPr>
            <w:tcW w:w="0" w:type="auto"/>
            <w:vMerge/>
            <w:tcBorders>
              <w:top w:val="nil"/>
            </w:tcBorders>
            <w:tcMar>
              <w:top w:w="50" w:type="dxa"/>
              <w:left w:w="100" w:type="dxa"/>
            </w:tcMar>
          </w:tcPr>
          <w:p w:rsidR="00AA6B8C" w:rsidRDefault="00AA6B8C"/>
        </w:tc>
        <w:tc>
          <w:tcPr>
            <w:tcW w:w="0" w:type="auto"/>
            <w:vMerge/>
            <w:tcBorders>
              <w:top w:val="nil"/>
            </w:tcBorders>
            <w:tcMar>
              <w:top w:w="50" w:type="dxa"/>
              <w:left w:w="100" w:type="dxa"/>
            </w:tcMar>
          </w:tcPr>
          <w:p w:rsidR="00AA6B8C" w:rsidRDefault="00AA6B8C"/>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1</w:t>
            </w:r>
          </w:p>
        </w:tc>
        <w:tc>
          <w:tcPr>
            <w:tcW w:w="3344" w:type="dxa"/>
            <w:tcMar>
              <w:top w:w="50" w:type="dxa"/>
              <w:left w:w="100" w:type="dxa"/>
            </w:tcMar>
            <w:vAlign w:val="center"/>
          </w:tcPr>
          <w:p w:rsidR="00AA6B8C" w:rsidRDefault="00CC1D6F">
            <w:pPr>
              <w:spacing w:after="0"/>
              <w:ind w:left="135"/>
            </w:pPr>
            <w:r w:rsidRPr="00CC1D6F">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19">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2</w:t>
            </w:r>
          </w:p>
        </w:tc>
        <w:tc>
          <w:tcPr>
            <w:tcW w:w="3344" w:type="dxa"/>
            <w:tcMar>
              <w:top w:w="50" w:type="dxa"/>
              <w:left w:w="100" w:type="dxa"/>
            </w:tcMar>
            <w:vAlign w:val="center"/>
          </w:tcPr>
          <w:p w:rsidR="00AA6B8C" w:rsidRDefault="00CC1D6F">
            <w:pPr>
              <w:spacing w:after="0"/>
              <w:ind w:left="135"/>
            </w:pPr>
            <w:r w:rsidRPr="00CC1D6F">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20">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3</w:t>
            </w:r>
          </w:p>
        </w:tc>
        <w:tc>
          <w:tcPr>
            <w:tcW w:w="3344" w:type="dxa"/>
            <w:tcMar>
              <w:top w:w="50" w:type="dxa"/>
              <w:left w:w="100" w:type="dxa"/>
            </w:tcMar>
            <w:vAlign w:val="center"/>
          </w:tcPr>
          <w:p w:rsidR="00AA6B8C" w:rsidRDefault="00CC1D6F">
            <w:pPr>
              <w:spacing w:after="0"/>
              <w:ind w:left="135"/>
            </w:pPr>
            <w:r w:rsidRPr="00CC1D6F">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21">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4</w:t>
            </w:r>
          </w:p>
        </w:tc>
        <w:tc>
          <w:tcPr>
            <w:tcW w:w="3344" w:type="dxa"/>
            <w:tcMar>
              <w:top w:w="50" w:type="dxa"/>
              <w:left w:w="100" w:type="dxa"/>
            </w:tcMar>
            <w:vAlign w:val="center"/>
          </w:tcPr>
          <w:p w:rsidR="00AA6B8C" w:rsidRPr="00CC1D6F" w:rsidRDefault="00CC1D6F">
            <w:pPr>
              <w:spacing w:after="0"/>
              <w:ind w:left="135"/>
              <w:rPr>
                <w:lang w:val="ru-RU"/>
              </w:rPr>
            </w:pPr>
            <w:r w:rsidRPr="00CC1D6F">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AA6B8C" w:rsidRDefault="00CC1D6F">
            <w:pPr>
              <w:spacing w:after="0"/>
              <w:ind w:left="135"/>
              <w:jc w:val="center"/>
            </w:pPr>
            <w:r w:rsidRPr="00CC1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22">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5</w:t>
            </w:r>
          </w:p>
        </w:tc>
        <w:tc>
          <w:tcPr>
            <w:tcW w:w="3344" w:type="dxa"/>
            <w:tcMar>
              <w:top w:w="50" w:type="dxa"/>
              <w:left w:w="100" w:type="dxa"/>
            </w:tcMar>
            <w:vAlign w:val="center"/>
          </w:tcPr>
          <w:p w:rsidR="00AA6B8C" w:rsidRPr="00CC1D6F" w:rsidRDefault="00CC1D6F">
            <w:pPr>
              <w:spacing w:after="0"/>
              <w:ind w:left="135"/>
              <w:rPr>
                <w:lang w:val="ru-RU"/>
              </w:rPr>
            </w:pPr>
            <w:r w:rsidRPr="00CC1D6F">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AA6B8C" w:rsidRDefault="00CC1D6F">
            <w:pPr>
              <w:spacing w:after="0"/>
              <w:ind w:left="135"/>
              <w:jc w:val="center"/>
            </w:pPr>
            <w:r w:rsidRPr="00CC1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23">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6</w:t>
            </w:r>
          </w:p>
        </w:tc>
        <w:tc>
          <w:tcPr>
            <w:tcW w:w="3344" w:type="dxa"/>
            <w:tcMar>
              <w:top w:w="50" w:type="dxa"/>
              <w:left w:w="100" w:type="dxa"/>
            </w:tcMar>
            <w:vAlign w:val="center"/>
          </w:tcPr>
          <w:p w:rsidR="00AA6B8C" w:rsidRDefault="00CC1D6F">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24">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7</w:t>
            </w:r>
          </w:p>
        </w:tc>
        <w:tc>
          <w:tcPr>
            <w:tcW w:w="3344" w:type="dxa"/>
            <w:tcMar>
              <w:top w:w="50" w:type="dxa"/>
              <w:left w:w="100" w:type="dxa"/>
            </w:tcMar>
            <w:vAlign w:val="center"/>
          </w:tcPr>
          <w:p w:rsidR="00AA6B8C" w:rsidRPr="00CC1D6F" w:rsidRDefault="00CC1D6F">
            <w:pPr>
              <w:spacing w:after="0"/>
              <w:ind w:left="135"/>
              <w:rPr>
                <w:lang w:val="ru-RU"/>
              </w:rPr>
            </w:pPr>
            <w:r w:rsidRPr="00CC1D6F">
              <w:rPr>
                <w:rFonts w:ascii="Times New Roman" w:hAnsi="Times New Roman"/>
                <w:color w:val="000000"/>
                <w:sz w:val="24"/>
                <w:lang w:val="ru-RU"/>
              </w:rPr>
              <w:t xml:space="preserve">Свойства чисел: однозначные и </w:t>
            </w:r>
            <w:r w:rsidRPr="00CC1D6F">
              <w:rPr>
                <w:rFonts w:ascii="Times New Roman" w:hAnsi="Times New Roman"/>
                <w:color w:val="000000"/>
                <w:sz w:val="24"/>
                <w:lang w:val="ru-RU"/>
              </w:rPr>
              <w:lastRenderedPageBreak/>
              <w:t>двузначные числа</w:t>
            </w:r>
          </w:p>
        </w:tc>
        <w:tc>
          <w:tcPr>
            <w:tcW w:w="795" w:type="dxa"/>
            <w:tcMar>
              <w:top w:w="50" w:type="dxa"/>
              <w:left w:w="100" w:type="dxa"/>
            </w:tcMar>
            <w:vAlign w:val="center"/>
          </w:tcPr>
          <w:p w:rsidR="00AA6B8C" w:rsidRDefault="00CC1D6F">
            <w:pPr>
              <w:spacing w:after="0"/>
              <w:ind w:left="135"/>
              <w:jc w:val="center"/>
            </w:pPr>
            <w:r w:rsidRPr="00CC1D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25">
              <w:r w:rsidR="00CC1D6F">
                <w:rPr>
                  <w:rFonts w:ascii="Times New Roman" w:hAnsi="Times New Roman"/>
                  <w:color w:val="0000FF"/>
                  <w:u w:val="single"/>
                </w:rPr>
                <w:t>https://uchi.ru/catalog/math/2-</w:t>
              </w:r>
              <w:r w:rsidR="00CC1D6F">
                <w:rPr>
                  <w:rFonts w:ascii="Times New Roman" w:hAnsi="Times New Roman"/>
                  <w:color w:val="0000FF"/>
                  <w:u w:val="single"/>
                </w:rPr>
                <w:lastRenderedPageBreak/>
                <w:t>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AA6B8C" w:rsidRPr="00CC1D6F" w:rsidRDefault="00CC1D6F">
            <w:pPr>
              <w:spacing w:after="0"/>
              <w:ind w:left="135"/>
              <w:rPr>
                <w:lang w:val="ru-RU"/>
              </w:rPr>
            </w:pPr>
            <w:r w:rsidRPr="00CC1D6F">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AA6B8C" w:rsidRDefault="00CC1D6F">
            <w:pPr>
              <w:spacing w:after="0"/>
              <w:ind w:left="135"/>
              <w:jc w:val="center"/>
            </w:pPr>
            <w:r w:rsidRPr="00CC1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26">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9</w:t>
            </w:r>
          </w:p>
        </w:tc>
        <w:tc>
          <w:tcPr>
            <w:tcW w:w="3344" w:type="dxa"/>
            <w:tcMar>
              <w:top w:w="50" w:type="dxa"/>
              <w:left w:w="100" w:type="dxa"/>
            </w:tcMar>
            <w:vAlign w:val="center"/>
          </w:tcPr>
          <w:p w:rsidR="00AA6B8C" w:rsidRPr="00CC1D6F" w:rsidRDefault="00CC1D6F">
            <w:pPr>
              <w:spacing w:after="0"/>
              <w:ind w:left="135"/>
              <w:rPr>
                <w:lang w:val="ru-RU"/>
              </w:rPr>
            </w:pPr>
            <w:r w:rsidRPr="00CC1D6F">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AA6B8C" w:rsidRDefault="00CC1D6F">
            <w:pPr>
              <w:spacing w:after="0"/>
              <w:ind w:left="135"/>
              <w:jc w:val="center"/>
            </w:pPr>
            <w:r w:rsidRPr="00CC1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27">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10</w:t>
            </w:r>
          </w:p>
        </w:tc>
        <w:tc>
          <w:tcPr>
            <w:tcW w:w="3344" w:type="dxa"/>
            <w:tcMar>
              <w:top w:w="50" w:type="dxa"/>
              <w:left w:w="100" w:type="dxa"/>
            </w:tcMar>
            <w:vAlign w:val="center"/>
          </w:tcPr>
          <w:p w:rsidR="00AA6B8C" w:rsidRPr="00CC1D6F" w:rsidRDefault="00CC1D6F">
            <w:pPr>
              <w:spacing w:after="0"/>
              <w:ind w:left="135"/>
              <w:rPr>
                <w:lang w:val="ru-RU"/>
              </w:rPr>
            </w:pPr>
            <w:r w:rsidRPr="00CC1D6F">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AA6B8C" w:rsidRDefault="00CC1D6F">
            <w:pPr>
              <w:spacing w:after="0"/>
              <w:ind w:left="135"/>
              <w:jc w:val="center"/>
            </w:pPr>
            <w:r w:rsidRPr="00CC1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28">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11</w:t>
            </w:r>
          </w:p>
        </w:tc>
        <w:tc>
          <w:tcPr>
            <w:tcW w:w="3344" w:type="dxa"/>
            <w:tcMar>
              <w:top w:w="50" w:type="dxa"/>
              <w:left w:w="100" w:type="dxa"/>
            </w:tcMar>
            <w:vAlign w:val="center"/>
          </w:tcPr>
          <w:p w:rsidR="00AA6B8C" w:rsidRPr="00CC1D6F" w:rsidRDefault="00CC1D6F">
            <w:pPr>
              <w:spacing w:after="0"/>
              <w:ind w:left="135"/>
              <w:rPr>
                <w:lang w:val="ru-RU"/>
              </w:rPr>
            </w:pPr>
            <w:r w:rsidRPr="00CC1D6F">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AA6B8C" w:rsidRDefault="00CC1D6F">
            <w:pPr>
              <w:spacing w:after="0"/>
              <w:ind w:left="135"/>
              <w:jc w:val="center"/>
            </w:pPr>
            <w:r w:rsidRPr="00CC1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29">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12</w:t>
            </w:r>
          </w:p>
        </w:tc>
        <w:tc>
          <w:tcPr>
            <w:tcW w:w="3344" w:type="dxa"/>
            <w:tcMar>
              <w:top w:w="50" w:type="dxa"/>
              <w:left w:w="100" w:type="dxa"/>
            </w:tcMar>
            <w:vAlign w:val="center"/>
          </w:tcPr>
          <w:p w:rsidR="00AA6B8C" w:rsidRPr="00CC1D6F" w:rsidRDefault="00CC1D6F">
            <w:pPr>
              <w:spacing w:after="0"/>
              <w:ind w:left="135"/>
              <w:rPr>
                <w:lang w:val="ru-RU"/>
              </w:rPr>
            </w:pPr>
            <w:r w:rsidRPr="00CC1D6F">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AA6B8C" w:rsidRDefault="00CC1D6F">
            <w:pPr>
              <w:spacing w:after="0"/>
              <w:ind w:left="135"/>
              <w:jc w:val="center"/>
            </w:pPr>
            <w:r w:rsidRPr="00CC1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30">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13</w:t>
            </w:r>
          </w:p>
        </w:tc>
        <w:tc>
          <w:tcPr>
            <w:tcW w:w="3344" w:type="dxa"/>
            <w:tcMar>
              <w:top w:w="50" w:type="dxa"/>
              <w:left w:w="100" w:type="dxa"/>
            </w:tcMar>
            <w:vAlign w:val="center"/>
          </w:tcPr>
          <w:p w:rsidR="00AA6B8C" w:rsidRPr="00CC1D6F" w:rsidRDefault="00CC1D6F">
            <w:pPr>
              <w:spacing w:after="0"/>
              <w:ind w:left="135"/>
              <w:rPr>
                <w:lang w:val="ru-RU"/>
              </w:rPr>
            </w:pPr>
            <w:r w:rsidRPr="00CC1D6F">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AA6B8C" w:rsidRDefault="00CC1D6F">
            <w:pPr>
              <w:spacing w:after="0"/>
              <w:ind w:left="135"/>
              <w:jc w:val="center"/>
            </w:pPr>
            <w:r w:rsidRPr="00CC1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31">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14</w:t>
            </w:r>
          </w:p>
        </w:tc>
        <w:tc>
          <w:tcPr>
            <w:tcW w:w="3344" w:type="dxa"/>
            <w:tcMar>
              <w:top w:w="50" w:type="dxa"/>
              <w:left w:w="100" w:type="dxa"/>
            </w:tcMar>
            <w:vAlign w:val="center"/>
          </w:tcPr>
          <w:p w:rsidR="00AA6B8C" w:rsidRPr="00CC1D6F" w:rsidRDefault="00CC1D6F">
            <w:pPr>
              <w:spacing w:after="0"/>
              <w:ind w:left="135"/>
              <w:rPr>
                <w:lang w:val="ru-RU"/>
              </w:rPr>
            </w:pPr>
            <w:r w:rsidRPr="00CC1D6F">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AA6B8C" w:rsidRDefault="00CC1D6F">
            <w:pPr>
              <w:spacing w:after="0"/>
              <w:ind w:left="135"/>
              <w:jc w:val="center"/>
            </w:pPr>
            <w:r w:rsidRPr="00CC1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32">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15</w:t>
            </w:r>
          </w:p>
        </w:tc>
        <w:tc>
          <w:tcPr>
            <w:tcW w:w="3344" w:type="dxa"/>
            <w:tcMar>
              <w:top w:w="50" w:type="dxa"/>
              <w:left w:w="100" w:type="dxa"/>
            </w:tcMar>
            <w:vAlign w:val="center"/>
          </w:tcPr>
          <w:p w:rsidR="00AA6B8C" w:rsidRPr="00CC1D6F" w:rsidRDefault="00CC1D6F">
            <w:pPr>
              <w:spacing w:after="0"/>
              <w:ind w:left="135"/>
              <w:rPr>
                <w:lang w:val="ru-RU"/>
              </w:rPr>
            </w:pPr>
            <w:r w:rsidRPr="00CC1D6F">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AA6B8C" w:rsidRDefault="00CC1D6F">
            <w:pPr>
              <w:spacing w:after="0"/>
              <w:ind w:left="135"/>
              <w:jc w:val="center"/>
            </w:pPr>
            <w:r w:rsidRPr="00CC1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33">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16</w:t>
            </w:r>
          </w:p>
        </w:tc>
        <w:tc>
          <w:tcPr>
            <w:tcW w:w="3344" w:type="dxa"/>
            <w:tcMar>
              <w:top w:w="50" w:type="dxa"/>
              <w:left w:w="100" w:type="dxa"/>
            </w:tcMar>
            <w:vAlign w:val="center"/>
          </w:tcPr>
          <w:p w:rsidR="00AA6B8C" w:rsidRPr="00CC1D6F" w:rsidRDefault="00CC1D6F">
            <w:pPr>
              <w:spacing w:after="0"/>
              <w:ind w:left="135"/>
              <w:rPr>
                <w:lang w:val="ru-RU"/>
              </w:rPr>
            </w:pPr>
            <w:r w:rsidRPr="00CC1D6F">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AA6B8C" w:rsidRDefault="00CC1D6F">
            <w:pPr>
              <w:spacing w:after="0"/>
              <w:ind w:left="135"/>
              <w:jc w:val="center"/>
            </w:pPr>
            <w:r w:rsidRPr="00CC1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34">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17</w:t>
            </w:r>
          </w:p>
        </w:tc>
        <w:tc>
          <w:tcPr>
            <w:tcW w:w="3344" w:type="dxa"/>
            <w:tcMar>
              <w:top w:w="50" w:type="dxa"/>
              <w:left w:w="100" w:type="dxa"/>
            </w:tcMar>
            <w:vAlign w:val="center"/>
          </w:tcPr>
          <w:p w:rsidR="00AA6B8C" w:rsidRPr="00CC1D6F" w:rsidRDefault="00CC1D6F">
            <w:pPr>
              <w:spacing w:after="0"/>
              <w:ind w:left="135"/>
              <w:rPr>
                <w:lang w:val="ru-RU"/>
              </w:rPr>
            </w:pPr>
            <w:r w:rsidRPr="00CC1D6F">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AA6B8C" w:rsidRDefault="00CC1D6F">
            <w:pPr>
              <w:spacing w:after="0"/>
              <w:ind w:left="135"/>
              <w:jc w:val="center"/>
            </w:pPr>
            <w:r w:rsidRPr="00CC1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35">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AA6B8C" w:rsidRPr="00CC1D6F" w:rsidRDefault="00CC1D6F">
            <w:pPr>
              <w:spacing w:after="0"/>
              <w:ind w:left="135"/>
              <w:rPr>
                <w:lang w:val="ru-RU"/>
              </w:rPr>
            </w:pPr>
            <w:r w:rsidRPr="00CC1D6F">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AA6B8C" w:rsidRDefault="00CC1D6F">
            <w:pPr>
              <w:spacing w:after="0"/>
              <w:ind w:left="135"/>
              <w:jc w:val="center"/>
            </w:pPr>
            <w:r w:rsidRPr="00CC1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36">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19</w:t>
            </w:r>
          </w:p>
        </w:tc>
        <w:tc>
          <w:tcPr>
            <w:tcW w:w="3344" w:type="dxa"/>
            <w:tcMar>
              <w:top w:w="50" w:type="dxa"/>
              <w:left w:w="100" w:type="dxa"/>
            </w:tcMar>
            <w:vAlign w:val="center"/>
          </w:tcPr>
          <w:p w:rsidR="00AA6B8C" w:rsidRPr="00CC1D6F" w:rsidRDefault="00CC1D6F">
            <w:pPr>
              <w:spacing w:after="0"/>
              <w:ind w:left="135"/>
              <w:rPr>
                <w:lang w:val="ru-RU"/>
              </w:rPr>
            </w:pPr>
            <w:r w:rsidRPr="00CC1D6F">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AA6B8C" w:rsidRDefault="00CC1D6F">
            <w:pPr>
              <w:spacing w:after="0"/>
              <w:ind w:left="135"/>
              <w:jc w:val="center"/>
            </w:pPr>
            <w:r w:rsidRPr="00CC1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37">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20</w:t>
            </w:r>
          </w:p>
        </w:tc>
        <w:tc>
          <w:tcPr>
            <w:tcW w:w="3344" w:type="dxa"/>
            <w:tcMar>
              <w:top w:w="50" w:type="dxa"/>
              <w:left w:w="100" w:type="dxa"/>
            </w:tcMar>
            <w:vAlign w:val="center"/>
          </w:tcPr>
          <w:p w:rsidR="00AA6B8C" w:rsidRPr="00CC1D6F" w:rsidRDefault="00CC1D6F">
            <w:pPr>
              <w:spacing w:after="0"/>
              <w:ind w:left="135"/>
              <w:rPr>
                <w:lang w:val="ru-RU"/>
              </w:rPr>
            </w:pPr>
            <w:r w:rsidRPr="00CC1D6F">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AA6B8C" w:rsidRDefault="00CC1D6F">
            <w:pPr>
              <w:spacing w:after="0"/>
              <w:ind w:left="135"/>
              <w:jc w:val="center"/>
            </w:pPr>
            <w:r w:rsidRPr="00CC1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38">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21</w:t>
            </w:r>
          </w:p>
        </w:tc>
        <w:tc>
          <w:tcPr>
            <w:tcW w:w="3344" w:type="dxa"/>
            <w:tcMar>
              <w:top w:w="50" w:type="dxa"/>
              <w:left w:w="100" w:type="dxa"/>
            </w:tcMar>
            <w:vAlign w:val="center"/>
          </w:tcPr>
          <w:p w:rsidR="00AA6B8C" w:rsidRPr="00CC1D6F" w:rsidRDefault="00CC1D6F">
            <w:pPr>
              <w:spacing w:after="0"/>
              <w:ind w:left="135"/>
              <w:rPr>
                <w:lang w:val="ru-RU"/>
              </w:rPr>
            </w:pPr>
            <w:r w:rsidRPr="00CC1D6F">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AA6B8C" w:rsidRDefault="00CC1D6F">
            <w:pPr>
              <w:spacing w:after="0"/>
              <w:ind w:left="135"/>
              <w:jc w:val="center"/>
            </w:pPr>
            <w:r w:rsidRPr="00CC1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39">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22</w:t>
            </w:r>
          </w:p>
        </w:tc>
        <w:tc>
          <w:tcPr>
            <w:tcW w:w="3344" w:type="dxa"/>
            <w:tcMar>
              <w:top w:w="50" w:type="dxa"/>
              <w:left w:w="100" w:type="dxa"/>
            </w:tcMar>
            <w:vAlign w:val="center"/>
          </w:tcPr>
          <w:p w:rsidR="00AA6B8C" w:rsidRDefault="00CC1D6F">
            <w:pPr>
              <w:spacing w:after="0"/>
              <w:ind w:left="135"/>
            </w:pPr>
            <w:r w:rsidRPr="00CC1D6F">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40">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23</w:t>
            </w:r>
          </w:p>
        </w:tc>
        <w:tc>
          <w:tcPr>
            <w:tcW w:w="3344" w:type="dxa"/>
            <w:tcMar>
              <w:top w:w="50" w:type="dxa"/>
              <w:left w:w="100" w:type="dxa"/>
            </w:tcMar>
            <w:vAlign w:val="center"/>
          </w:tcPr>
          <w:p w:rsidR="00AA6B8C" w:rsidRDefault="00CC1D6F">
            <w:pPr>
              <w:spacing w:after="0"/>
              <w:ind w:left="135"/>
            </w:pPr>
            <w:r w:rsidRPr="00CC1D6F">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41">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24</w:t>
            </w:r>
          </w:p>
        </w:tc>
        <w:tc>
          <w:tcPr>
            <w:tcW w:w="3344" w:type="dxa"/>
            <w:tcMar>
              <w:top w:w="50" w:type="dxa"/>
              <w:left w:w="100" w:type="dxa"/>
            </w:tcMar>
            <w:vAlign w:val="center"/>
          </w:tcPr>
          <w:p w:rsidR="00AA6B8C" w:rsidRDefault="00CC1D6F">
            <w:pPr>
              <w:spacing w:after="0"/>
              <w:ind w:left="135"/>
            </w:pPr>
            <w:r w:rsidRPr="00CC1D6F">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42">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25</w:t>
            </w:r>
          </w:p>
        </w:tc>
        <w:tc>
          <w:tcPr>
            <w:tcW w:w="3344" w:type="dxa"/>
            <w:tcMar>
              <w:top w:w="50" w:type="dxa"/>
              <w:left w:w="100" w:type="dxa"/>
            </w:tcMar>
            <w:vAlign w:val="center"/>
          </w:tcPr>
          <w:p w:rsidR="00AA6B8C" w:rsidRDefault="00CC1D6F">
            <w:pPr>
              <w:spacing w:after="0"/>
              <w:ind w:left="135"/>
            </w:pPr>
            <w:r w:rsidRPr="00CC1D6F">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43">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lastRenderedPageBreak/>
              <w:t>26</w:t>
            </w:r>
          </w:p>
        </w:tc>
        <w:tc>
          <w:tcPr>
            <w:tcW w:w="3344" w:type="dxa"/>
            <w:tcMar>
              <w:top w:w="50" w:type="dxa"/>
              <w:left w:w="100" w:type="dxa"/>
            </w:tcMar>
            <w:vAlign w:val="center"/>
          </w:tcPr>
          <w:p w:rsidR="00AA6B8C" w:rsidRDefault="00CC1D6F">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44">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27</w:t>
            </w:r>
          </w:p>
        </w:tc>
        <w:tc>
          <w:tcPr>
            <w:tcW w:w="3344" w:type="dxa"/>
            <w:tcMar>
              <w:top w:w="50" w:type="dxa"/>
              <w:left w:w="100" w:type="dxa"/>
            </w:tcMar>
            <w:vAlign w:val="center"/>
          </w:tcPr>
          <w:p w:rsidR="00AA6B8C" w:rsidRDefault="00CC1D6F">
            <w:pPr>
              <w:spacing w:after="0"/>
              <w:ind w:left="135"/>
            </w:pPr>
            <w:r w:rsidRPr="00CC1D6F">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45">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28</w:t>
            </w:r>
          </w:p>
        </w:tc>
        <w:tc>
          <w:tcPr>
            <w:tcW w:w="3344" w:type="dxa"/>
            <w:tcMar>
              <w:top w:w="50" w:type="dxa"/>
              <w:left w:w="100" w:type="dxa"/>
            </w:tcMar>
            <w:vAlign w:val="center"/>
          </w:tcPr>
          <w:p w:rsidR="00AA6B8C" w:rsidRPr="00CC1D6F" w:rsidRDefault="00CC1D6F">
            <w:pPr>
              <w:spacing w:after="0"/>
              <w:ind w:left="135"/>
              <w:rPr>
                <w:lang w:val="ru-RU"/>
              </w:rPr>
            </w:pPr>
            <w:r w:rsidRPr="00CC1D6F">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AA6B8C" w:rsidRDefault="00CC1D6F">
            <w:pPr>
              <w:spacing w:after="0"/>
              <w:ind w:left="135"/>
              <w:jc w:val="center"/>
            </w:pPr>
            <w:r w:rsidRPr="00CC1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46">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29</w:t>
            </w:r>
          </w:p>
        </w:tc>
        <w:tc>
          <w:tcPr>
            <w:tcW w:w="3344" w:type="dxa"/>
            <w:tcMar>
              <w:top w:w="50" w:type="dxa"/>
              <w:left w:w="100" w:type="dxa"/>
            </w:tcMar>
            <w:vAlign w:val="center"/>
          </w:tcPr>
          <w:p w:rsidR="00AA6B8C" w:rsidRPr="00CC1D6F" w:rsidRDefault="00CC1D6F">
            <w:pPr>
              <w:spacing w:after="0"/>
              <w:ind w:left="135"/>
              <w:rPr>
                <w:lang w:val="ru-RU"/>
              </w:rPr>
            </w:pPr>
            <w:r w:rsidRPr="00CC1D6F">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AA6B8C" w:rsidRDefault="00CC1D6F">
            <w:pPr>
              <w:spacing w:after="0"/>
              <w:ind w:left="135"/>
              <w:jc w:val="center"/>
            </w:pPr>
            <w:r w:rsidRPr="00CC1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47">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30</w:t>
            </w:r>
          </w:p>
        </w:tc>
        <w:tc>
          <w:tcPr>
            <w:tcW w:w="3344" w:type="dxa"/>
            <w:tcMar>
              <w:top w:w="50" w:type="dxa"/>
              <w:left w:w="100" w:type="dxa"/>
            </w:tcMar>
            <w:vAlign w:val="center"/>
          </w:tcPr>
          <w:p w:rsidR="00AA6B8C" w:rsidRDefault="00CC1D6F">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48">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31</w:t>
            </w:r>
          </w:p>
        </w:tc>
        <w:tc>
          <w:tcPr>
            <w:tcW w:w="3344" w:type="dxa"/>
            <w:tcMar>
              <w:top w:w="50" w:type="dxa"/>
              <w:left w:w="100" w:type="dxa"/>
            </w:tcMar>
            <w:vAlign w:val="center"/>
          </w:tcPr>
          <w:p w:rsidR="00AA6B8C" w:rsidRPr="00CC1D6F" w:rsidRDefault="00CC1D6F">
            <w:pPr>
              <w:spacing w:after="0"/>
              <w:ind w:left="135"/>
              <w:rPr>
                <w:lang w:val="ru-RU"/>
              </w:rPr>
            </w:pPr>
            <w:r w:rsidRPr="00CC1D6F">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AA6B8C" w:rsidRDefault="00CC1D6F">
            <w:pPr>
              <w:spacing w:after="0"/>
              <w:ind w:left="135"/>
              <w:jc w:val="center"/>
            </w:pPr>
            <w:r w:rsidRPr="00CC1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49">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32</w:t>
            </w:r>
          </w:p>
        </w:tc>
        <w:tc>
          <w:tcPr>
            <w:tcW w:w="3344" w:type="dxa"/>
            <w:tcMar>
              <w:top w:w="50" w:type="dxa"/>
              <w:left w:w="100" w:type="dxa"/>
            </w:tcMar>
            <w:vAlign w:val="center"/>
          </w:tcPr>
          <w:p w:rsidR="00AA6B8C" w:rsidRDefault="00CC1D6F">
            <w:pPr>
              <w:spacing w:after="0"/>
              <w:ind w:left="135"/>
            </w:pPr>
            <w:r w:rsidRPr="00CC1D6F">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50">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33</w:t>
            </w:r>
          </w:p>
        </w:tc>
        <w:tc>
          <w:tcPr>
            <w:tcW w:w="3344" w:type="dxa"/>
            <w:tcMar>
              <w:top w:w="50" w:type="dxa"/>
              <w:left w:w="100" w:type="dxa"/>
            </w:tcMar>
            <w:vAlign w:val="center"/>
          </w:tcPr>
          <w:p w:rsidR="00AA6B8C" w:rsidRDefault="00CC1D6F">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51">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34</w:t>
            </w:r>
          </w:p>
        </w:tc>
        <w:tc>
          <w:tcPr>
            <w:tcW w:w="3344" w:type="dxa"/>
            <w:tcMar>
              <w:top w:w="50" w:type="dxa"/>
              <w:left w:w="100" w:type="dxa"/>
            </w:tcMar>
            <w:vAlign w:val="center"/>
          </w:tcPr>
          <w:p w:rsidR="00AA6B8C" w:rsidRDefault="00CC1D6F">
            <w:pPr>
              <w:spacing w:after="0"/>
              <w:ind w:left="135"/>
            </w:pPr>
            <w:r w:rsidRPr="00CC1D6F">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lastRenderedPageBreak/>
              <w:t>Составление верных равенств и неравенств</w:t>
            </w:r>
          </w:p>
        </w:tc>
        <w:tc>
          <w:tcPr>
            <w:tcW w:w="795"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52">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AA6B8C" w:rsidRPr="00CC1D6F" w:rsidRDefault="00CC1D6F">
            <w:pPr>
              <w:spacing w:after="0"/>
              <w:ind w:left="135"/>
              <w:rPr>
                <w:lang w:val="ru-RU"/>
              </w:rPr>
            </w:pPr>
            <w:r w:rsidRPr="00CC1D6F">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AA6B8C" w:rsidRDefault="00CC1D6F">
            <w:pPr>
              <w:spacing w:after="0"/>
              <w:ind w:left="135"/>
              <w:jc w:val="center"/>
            </w:pPr>
            <w:r w:rsidRPr="00CC1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53">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36</w:t>
            </w:r>
          </w:p>
        </w:tc>
        <w:tc>
          <w:tcPr>
            <w:tcW w:w="3344" w:type="dxa"/>
            <w:tcMar>
              <w:top w:w="50" w:type="dxa"/>
              <w:left w:w="100" w:type="dxa"/>
            </w:tcMar>
            <w:vAlign w:val="center"/>
          </w:tcPr>
          <w:p w:rsidR="00AA6B8C" w:rsidRPr="00CC1D6F" w:rsidRDefault="00CC1D6F">
            <w:pPr>
              <w:spacing w:after="0"/>
              <w:ind w:left="135"/>
              <w:rPr>
                <w:lang w:val="ru-RU"/>
              </w:rPr>
            </w:pPr>
            <w:r w:rsidRPr="00CC1D6F">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AA6B8C" w:rsidRDefault="00CC1D6F">
            <w:pPr>
              <w:spacing w:after="0"/>
              <w:ind w:left="135"/>
              <w:jc w:val="center"/>
            </w:pPr>
            <w:r w:rsidRPr="00CC1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54">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37</w:t>
            </w:r>
          </w:p>
        </w:tc>
        <w:tc>
          <w:tcPr>
            <w:tcW w:w="3344" w:type="dxa"/>
            <w:tcMar>
              <w:top w:w="50" w:type="dxa"/>
              <w:left w:w="100" w:type="dxa"/>
            </w:tcMar>
            <w:vAlign w:val="center"/>
          </w:tcPr>
          <w:p w:rsidR="00AA6B8C" w:rsidRPr="00CC1D6F" w:rsidRDefault="00CC1D6F">
            <w:pPr>
              <w:spacing w:after="0"/>
              <w:ind w:left="135"/>
              <w:rPr>
                <w:lang w:val="ru-RU"/>
              </w:rPr>
            </w:pPr>
            <w:r w:rsidRPr="00CC1D6F">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AA6B8C" w:rsidRDefault="00CC1D6F">
            <w:pPr>
              <w:spacing w:after="0"/>
              <w:ind w:left="135"/>
              <w:jc w:val="center"/>
            </w:pPr>
            <w:r w:rsidRPr="00CC1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55">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38</w:t>
            </w:r>
          </w:p>
        </w:tc>
        <w:tc>
          <w:tcPr>
            <w:tcW w:w="3344" w:type="dxa"/>
            <w:tcMar>
              <w:top w:w="50" w:type="dxa"/>
              <w:left w:w="100" w:type="dxa"/>
            </w:tcMar>
            <w:vAlign w:val="center"/>
          </w:tcPr>
          <w:p w:rsidR="00AA6B8C" w:rsidRDefault="00CC1D6F">
            <w:pPr>
              <w:spacing w:after="0"/>
              <w:ind w:left="135"/>
            </w:pPr>
            <w:r w:rsidRPr="00CC1D6F">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56">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39</w:t>
            </w:r>
          </w:p>
        </w:tc>
        <w:tc>
          <w:tcPr>
            <w:tcW w:w="3344" w:type="dxa"/>
            <w:tcMar>
              <w:top w:w="50" w:type="dxa"/>
              <w:left w:w="100" w:type="dxa"/>
            </w:tcMar>
            <w:vAlign w:val="center"/>
          </w:tcPr>
          <w:p w:rsidR="00AA6B8C" w:rsidRDefault="00CC1D6F">
            <w:pPr>
              <w:spacing w:after="0"/>
              <w:ind w:left="135"/>
            </w:pPr>
            <w:r w:rsidRPr="00CC1D6F">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57">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40</w:t>
            </w:r>
          </w:p>
        </w:tc>
        <w:tc>
          <w:tcPr>
            <w:tcW w:w="3344" w:type="dxa"/>
            <w:tcMar>
              <w:top w:w="50" w:type="dxa"/>
              <w:left w:w="100" w:type="dxa"/>
            </w:tcMar>
            <w:vAlign w:val="center"/>
          </w:tcPr>
          <w:p w:rsidR="00AA6B8C" w:rsidRPr="00CC1D6F" w:rsidRDefault="00CC1D6F">
            <w:pPr>
              <w:spacing w:after="0"/>
              <w:ind w:left="135"/>
              <w:rPr>
                <w:lang w:val="ru-RU"/>
              </w:rPr>
            </w:pPr>
            <w:r w:rsidRPr="00CC1D6F">
              <w:rPr>
                <w:rFonts w:ascii="Times New Roman" w:hAnsi="Times New Roman"/>
                <w:color w:val="000000"/>
                <w:sz w:val="24"/>
                <w:lang w:val="ru-RU"/>
              </w:rPr>
              <w:t xml:space="preserve">Письменное сложение и вычитание чисел в пределах 100. </w:t>
            </w:r>
            <w:r w:rsidRPr="00CC1D6F">
              <w:rPr>
                <w:rFonts w:ascii="Times New Roman" w:hAnsi="Times New Roman"/>
                <w:color w:val="000000"/>
                <w:sz w:val="24"/>
                <w:lang w:val="ru-RU"/>
              </w:rPr>
              <w:lastRenderedPageBreak/>
              <w:t>Дополнение до круглого числа. Вычисления вида 26 + 4, 95 + 5</w:t>
            </w:r>
          </w:p>
        </w:tc>
        <w:tc>
          <w:tcPr>
            <w:tcW w:w="795" w:type="dxa"/>
            <w:tcMar>
              <w:top w:w="50" w:type="dxa"/>
              <w:left w:w="100" w:type="dxa"/>
            </w:tcMar>
            <w:vAlign w:val="center"/>
          </w:tcPr>
          <w:p w:rsidR="00AA6B8C" w:rsidRDefault="00CC1D6F">
            <w:pPr>
              <w:spacing w:after="0"/>
              <w:ind w:left="135"/>
              <w:jc w:val="center"/>
            </w:pPr>
            <w:r w:rsidRPr="00CC1D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58">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AA6B8C" w:rsidRPr="00CC1D6F" w:rsidRDefault="00CC1D6F">
            <w:pPr>
              <w:spacing w:after="0"/>
              <w:ind w:left="135"/>
              <w:rPr>
                <w:lang w:val="ru-RU"/>
              </w:rPr>
            </w:pPr>
            <w:r w:rsidRPr="00CC1D6F">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AA6B8C" w:rsidRDefault="00CC1D6F">
            <w:pPr>
              <w:spacing w:after="0"/>
              <w:ind w:left="135"/>
              <w:jc w:val="center"/>
            </w:pPr>
            <w:r w:rsidRPr="00CC1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59">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42</w:t>
            </w:r>
          </w:p>
        </w:tc>
        <w:tc>
          <w:tcPr>
            <w:tcW w:w="3344" w:type="dxa"/>
            <w:tcMar>
              <w:top w:w="50" w:type="dxa"/>
              <w:left w:w="100" w:type="dxa"/>
            </w:tcMar>
            <w:vAlign w:val="center"/>
          </w:tcPr>
          <w:p w:rsidR="00AA6B8C" w:rsidRPr="00CC1D6F" w:rsidRDefault="00CC1D6F">
            <w:pPr>
              <w:spacing w:after="0"/>
              <w:ind w:left="135"/>
              <w:rPr>
                <w:lang w:val="ru-RU"/>
              </w:rPr>
            </w:pPr>
            <w:r w:rsidRPr="00CC1D6F">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AA6B8C" w:rsidRDefault="00CC1D6F">
            <w:pPr>
              <w:spacing w:after="0"/>
              <w:ind w:left="135"/>
              <w:jc w:val="center"/>
            </w:pPr>
            <w:r w:rsidRPr="00CC1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60">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43</w:t>
            </w:r>
          </w:p>
        </w:tc>
        <w:tc>
          <w:tcPr>
            <w:tcW w:w="3344" w:type="dxa"/>
            <w:tcMar>
              <w:top w:w="50" w:type="dxa"/>
              <w:left w:w="100" w:type="dxa"/>
            </w:tcMar>
            <w:vAlign w:val="center"/>
          </w:tcPr>
          <w:p w:rsidR="00AA6B8C" w:rsidRPr="00CC1D6F" w:rsidRDefault="00CC1D6F">
            <w:pPr>
              <w:spacing w:after="0"/>
              <w:ind w:left="135"/>
              <w:rPr>
                <w:lang w:val="ru-RU"/>
              </w:rPr>
            </w:pPr>
            <w:r w:rsidRPr="00CC1D6F">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AA6B8C" w:rsidRDefault="00CC1D6F">
            <w:pPr>
              <w:spacing w:after="0"/>
              <w:ind w:left="135"/>
              <w:jc w:val="center"/>
            </w:pPr>
            <w:r w:rsidRPr="00CC1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61">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44</w:t>
            </w:r>
          </w:p>
        </w:tc>
        <w:tc>
          <w:tcPr>
            <w:tcW w:w="3344" w:type="dxa"/>
            <w:tcMar>
              <w:top w:w="50" w:type="dxa"/>
              <w:left w:w="100" w:type="dxa"/>
            </w:tcMar>
            <w:vAlign w:val="center"/>
          </w:tcPr>
          <w:p w:rsidR="00AA6B8C" w:rsidRDefault="00CC1D6F">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62">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45</w:t>
            </w:r>
          </w:p>
        </w:tc>
        <w:tc>
          <w:tcPr>
            <w:tcW w:w="3344" w:type="dxa"/>
            <w:tcMar>
              <w:top w:w="50" w:type="dxa"/>
              <w:left w:w="100" w:type="dxa"/>
            </w:tcMar>
            <w:vAlign w:val="center"/>
          </w:tcPr>
          <w:p w:rsidR="00AA6B8C" w:rsidRPr="00CC1D6F" w:rsidRDefault="00CC1D6F">
            <w:pPr>
              <w:spacing w:after="0"/>
              <w:ind w:left="135"/>
              <w:rPr>
                <w:lang w:val="ru-RU"/>
              </w:rPr>
            </w:pPr>
            <w:r w:rsidRPr="00CC1D6F">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AA6B8C" w:rsidRDefault="00CC1D6F">
            <w:pPr>
              <w:spacing w:after="0"/>
              <w:ind w:left="135"/>
              <w:jc w:val="center"/>
            </w:pPr>
            <w:r w:rsidRPr="00CC1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63">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46</w:t>
            </w:r>
          </w:p>
        </w:tc>
        <w:tc>
          <w:tcPr>
            <w:tcW w:w="3344" w:type="dxa"/>
            <w:tcMar>
              <w:top w:w="50" w:type="dxa"/>
              <w:left w:w="100" w:type="dxa"/>
            </w:tcMar>
            <w:vAlign w:val="center"/>
          </w:tcPr>
          <w:p w:rsidR="00AA6B8C" w:rsidRPr="00CC1D6F" w:rsidRDefault="00CC1D6F">
            <w:pPr>
              <w:spacing w:after="0"/>
              <w:ind w:left="135"/>
              <w:rPr>
                <w:lang w:val="ru-RU"/>
              </w:rPr>
            </w:pPr>
            <w:r w:rsidRPr="00CC1D6F">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AA6B8C" w:rsidRDefault="00CC1D6F">
            <w:pPr>
              <w:spacing w:after="0"/>
              <w:ind w:left="135"/>
              <w:jc w:val="center"/>
            </w:pPr>
            <w:r w:rsidRPr="00CC1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64">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47</w:t>
            </w:r>
          </w:p>
        </w:tc>
        <w:tc>
          <w:tcPr>
            <w:tcW w:w="3344" w:type="dxa"/>
            <w:tcMar>
              <w:top w:w="50" w:type="dxa"/>
              <w:left w:w="100" w:type="dxa"/>
            </w:tcMar>
            <w:vAlign w:val="center"/>
          </w:tcPr>
          <w:p w:rsidR="00AA6B8C" w:rsidRDefault="00CC1D6F">
            <w:pPr>
              <w:spacing w:after="0"/>
              <w:ind w:left="135"/>
            </w:pPr>
            <w:r w:rsidRPr="00CC1D6F">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w:t>
            </w:r>
            <w:r w:rsidRPr="00CC1D6F">
              <w:rPr>
                <w:rFonts w:ascii="Times New Roman" w:hAnsi="Times New Roman"/>
                <w:color w:val="000000"/>
                <w:sz w:val="24"/>
                <w:lang w:val="ru-RU"/>
              </w:rPr>
              <w:lastRenderedPageBreak/>
              <w:t xml:space="preserve">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65">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lastRenderedPageBreak/>
              <w:t>48</w:t>
            </w:r>
          </w:p>
        </w:tc>
        <w:tc>
          <w:tcPr>
            <w:tcW w:w="3344" w:type="dxa"/>
            <w:tcMar>
              <w:top w:w="50" w:type="dxa"/>
              <w:left w:w="100" w:type="dxa"/>
            </w:tcMar>
            <w:vAlign w:val="center"/>
          </w:tcPr>
          <w:p w:rsidR="00AA6B8C" w:rsidRDefault="00CC1D6F">
            <w:pPr>
              <w:spacing w:after="0"/>
              <w:ind w:left="135"/>
            </w:pPr>
            <w:r w:rsidRPr="00CC1D6F">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66">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49</w:t>
            </w:r>
          </w:p>
        </w:tc>
        <w:tc>
          <w:tcPr>
            <w:tcW w:w="3344" w:type="dxa"/>
            <w:tcMar>
              <w:top w:w="50" w:type="dxa"/>
              <w:left w:w="100" w:type="dxa"/>
            </w:tcMar>
            <w:vAlign w:val="center"/>
          </w:tcPr>
          <w:p w:rsidR="00AA6B8C" w:rsidRPr="00CC1D6F" w:rsidRDefault="00CC1D6F">
            <w:pPr>
              <w:spacing w:after="0"/>
              <w:ind w:left="135"/>
              <w:rPr>
                <w:lang w:val="ru-RU"/>
              </w:rPr>
            </w:pPr>
            <w:r w:rsidRPr="00CC1D6F">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AA6B8C" w:rsidRDefault="00CC1D6F">
            <w:pPr>
              <w:spacing w:after="0"/>
              <w:ind w:left="135"/>
              <w:jc w:val="center"/>
            </w:pPr>
            <w:r w:rsidRPr="00CC1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67">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50</w:t>
            </w:r>
          </w:p>
        </w:tc>
        <w:tc>
          <w:tcPr>
            <w:tcW w:w="3344" w:type="dxa"/>
            <w:tcMar>
              <w:top w:w="50" w:type="dxa"/>
              <w:left w:w="100" w:type="dxa"/>
            </w:tcMar>
            <w:vAlign w:val="center"/>
          </w:tcPr>
          <w:p w:rsidR="00AA6B8C" w:rsidRPr="00CC1D6F" w:rsidRDefault="00CC1D6F">
            <w:pPr>
              <w:spacing w:after="0"/>
              <w:ind w:left="135"/>
              <w:rPr>
                <w:lang w:val="ru-RU"/>
              </w:rPr>
            </w:pPr>
            <w:r w:rsidRPr="00CC1D6F">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AA6B8C" w:rsidRDefault="00CC1D6F">
            <w:pPr>
              <w:spacing w:after="0"/>
              <w:ind w:left="135"/>
              <w:jc w:val="center"/>
            </w:pPr>
            <w:r w:rsidRPr="00CC1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68">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51</w:t>
            </w:r>
          </w:p>
        </w:tc>
        <w:tc>
          <w:tcPr>
            <w:tcW w:w="3344" w:type="dxa"/>
            <w:tcMar>
              <w:top w:w="50" w:type="dxa"/>
              <w:left w:w="100" w:type="dxa"/>
            </w:tcMar>
            <w:vAlign w:val="center"/>
          </w:tcPr>
          <w:p w:rsidR="00AA6B8C" w:rsidRPr="00CC1D6F" w:rsidRDefault="00CC1D6F">
            <w:pPr>
              <w:spacing w:after="0"/>
              <w:ind w:left="135"/>
              <w:rPr>
                <w:lang w:val="ru-RU"/>
              </w:rPr>
            </w:pPr>
            <w:r w:rsidRPr="00CC1D6F">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AA6B8C" w:rsidRDefault="00CC1D6F">
            <w:pPr>
              <w:spacing w:after="0"/>
              <w:ind w:left="135"/>
              <w:jc w:val="center"/>
            </w:pPr>
            <w:r w:rsidRPr="00CC1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69">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52</w:t>
            </w:r>
          </w:p>
        </w:tc>
        <w:tc>
          <w:tcPr>
            <w:tcW w:w="3344" w:type="dxa"/>
            <w:tcMar>
              <w:top w:w="50" w:type="dxa"/>
              <w:left w:w="100" w:type="dxa"/>
            </w:tcMar>
            <w:vAlign w:val="center"/>
          </w:tcPr>
          <w:p w:rsidR="00AA6B8C" w:rsidRPr="00CC1D6F" w:rsidRDefault="00CC1D6F">
            <w:pPr>
              <w:spacing w:after="0"/>
              <w:ind w:left="135"/>
              <w:rPr>
                <w:lang w:val="ru-RU"/>
              </w:rPr>
            </w:pPr>
            <w:r w:rsidRPr="00CC1D6F">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AA6B8C" w:rsidRDefault="00CC1D6F">
            <w:pPr>
              <w:spacing w:after="0"/>
              <w:ind w:left="135"/>
              <w:jc w:val="center"/>
            </w:pPr>
            <w:r w:rsidRPr="00CC1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70">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53</w:t>
            </w:r>
          </w:p>
        </w:tc>
        <w:tc>
          <w:tcPr>
            <w:tcW w:w="3344" w:type="dxa"/>
            <w:tcMar>
              <w:top w:w="50" w:type="dxa"/>
              <w:left w:w="100" w:type="dxa"/>
            </w:tcMar>
            <w:vAlign w:val="center"/>
          </w:tcPr>
          <w:p w:rsidR="00AA6B8C" w:rsidRPr="00CC1D6F" w:rsidRDefault="00CC1D6F">
            <w:pPr>
              <w:spacing w:after="0"/>
              <w:ind w:left="135"/>
              <w:rPr>
                <w:lang w:val="ru-RU"/>
              </w:rPr>
            </w:pPr>
            <w:r w:rsidRPr="00CC1D6F">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AA6B8C" w:rsidRDefault="00CC1D6F">
            <w:pPr>
              <w:spacing w:after="0"/>
              <w:ind w:left="135"/>
              <w:jc w:val="center"/>
            </w:pPr>
            <w:r w:rsidRPr="00CC1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71">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54</w:t>
            </w:r>
          </w:p>
        </w:tc>
        <w:tc>
          <w:tcPr>
            <w:tcW w:w="3344" w:type="dxa"/>
            <w:tcMar>
              <w:top w:w="50" w:type="dxa"/>
              <w:left w:w="100" w:type="dxa"/>
            </w:tcMar>
            <w:vAlign w:val="center"/>
          </w:tcPr>
          <w:p w:rsidR="00AA6B8C" w:rsidRDefault="00CC1D6F">
            <w:pPr>
              <w:spacing w:after="0"/>
              <w:ind w:left="135"/>
            </w:pPr>
            <w:r w:rsidRPr="00CC1D6F">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72">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55</w:t>
            </w:r>
          </w:p>
        </w:tc>
        <w:tc>
          <w:tcPr>
            <w:tcW w:w="3344" w:type="dxa"/>
            <w:tcMar>
              <w:top w:w="50" w:type="dxa"/>
              <w:left w:w="100" w:type="dxa"/>
            </w:tcMar>
            <w:vAlign w:val="center"/>
          </w:tcPr>
          <w:p w:rsidR="00AA6B8C" w:rsidRDefault="00CC1D6F">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73">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56</w:t>
            </w:r>
          </w:p>
        </w:tc>
        <w:tc>
          <w:tcPr>
            <w:tcW w:w="3344" w:type="dxa"/>
            <w:tcMar>
              <w:top w:w="50" w:type="dxa"/>
              <w:left w:w="100" w:type="dxa"/>
            </w:tcMar>
            <w:vAlign w:val="center"/>
          </w:tcPr>
          <w:p w:rsidR="00AA6B8C" w:rsidRDefault="00CC1D6F">
            <w:pPr>
              <w:spacing w:after="0"/>
              <w:ind w:left="135"/>
            </w:pPr>
            <w:r w:rsidRPr="00CC1D6F">
              <w:rPr>
                <w:rFonts w:ascii="Times New Roman" w:hAnsi="Times New Roman"/>
                <w:color w:val="000000"/>
                <w:sz w:val="24"/>
                <w:lang w:val="ru-RU"/>
              </w:rPr>
              <w:t xml:space="preserve">Неизвестный компонент действия </w:t>
            </w:r>
            <w:r w:rsidRPr="00CC1D6F">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74">
              <w:r w:rsidR="00CC1D6F">
                <w:rPr>
                  <w:rFonts w:ascii="Times New Roman" w:hAnsi="Times New Roman"/>
                  <w:color w:val="0000FF"/>
                  <w:u w:val="single"/>
                </w:rPr>
                <w:t>https://uchi.ru/catalog/math/2-</w:t>
              </w:r>
              <w:r w:rsidR="00CC1D6F">
                <w:rPr>
                  <w:rFonts w:ascii="Times New Roman" w:hAnsi="Times New Roman"/>
                  <w:color w:val="0000FF"/>
                  <w:u w:val="single"/>
                </w:rPr>
                <w:lastRenderedPageBreak/>
                <w:t>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AA6B8C" w:rsidRDefault="00CC1D6F">
            <w:pPr>
              <w:spacing w:after="0"/>
              <w:ind w:left="135"/>
            </w:pPr>
            <w:r w:rsidRPr="00CC1D6F">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75">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58</w:t>
            </w:r>
          </w:p>
        </w:tc>
        <w:tc>
          <w:tcPr>
            <w:tcW w:w="3344" w:type="dxa"/>
            <w:tcMar>
              <w:top w:w="50" w:type="dxa"/>
              <w:left w:w="100" w:type="dxa"/>
            </w:tcMar>
            <w:vAlign w:val="center"/>
          </w:tcPr>
          <w:p w:rsidR="00AA6B8C" w:rsidRPr="00CC1D6F" w:rsidRDefault="00CC1D6F">
            <w:pPr>
              <w:spacing w:after="0"/>
              <w:ind w:left="135"/>
              <w:rPr>
                <w:lang w:val="ru-RU"/>
              </w:rPr>
            </w:pPr>
            <w:r w:rsidRPr="00CC1D6F">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AA6B8C" w:rsidRDefault="00CC1D6F">
            <w:pPr>
              <w:spacing w:after="0"/>
              <w:ind w:left="135"/>
              <w:jc w:val="center"/>
            </w:pPr>
            <w:r w:rsidRPr="00CC1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76">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59</w:t>
            </w:r>
          </w:p>
        </w:tc>
        <w:tc>
          <w:tcPr>
            <w:tcW w:w="3344" w:type="dxa"/>
            <w:tcMar>
              <w:top w:w="50" w:type="dxa"/>
              <w:left w:w="100" w:type="dxa"/>
            </w:tcMar>
            <w:vAlign w:val="center"/>
          </w:tcPr>
          <w:p w:rsidR="00AA6B8C" w:rsidRPr="00CC1D6F" w:rsidRDefault="00CC1D6F">
            <w:pPr>
              <w:spacing w:after="0"/>
              <w:ind w:left="135"/>
              <w:rPr>
                <w:lang w:val="ru-RU"/>
              </w:rPr>
            </w:pPr>
            <w:r w:rsidRPr="00CC1D6F">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AA6B8C" w:rsidRDefault="00CC1D6F">
            <w:pPr>
              <w:spacing w:after="0"/>
              <w:ind w:left="135"/>
              <w:jc w:val="center"/>
            </w:pPr>
            <w:r w:rsidRPr="00CC1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77">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60</w:t>
            </w:r>
          </w:p>
        </w:tc>
        <w:tc>
          <w:tcPr>
            <w:tcW w:w="3344" w:type="dxa"/>
            <w:tcMar>
              <w:top w:w="50" w:type="dxa"/>
              <w:left w:w="100" w:type="dxa"/>
            </w:tcMar>
            <w:vAlign w:val="center"/>
          </w:tcPr>
          <w:p w:rsidR="00AA6B8C" w:rsidRPr="00CC1D6F" w:rsidRDefault="00CC1D6F">
            <w:pPr>
              <w:spacing w:after="0"/>
              <w:ind w:left="135"/>
              <w:rPr>
                <w:lang w:val="ru-RU"/>
              </w:rPr>
            </w:pPr>
            <w:r w:rsidRPr="00CC1D6F">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AA6B8C" w:rsidRDefault="00CC1D6F">
            <w:pPr>
              <w:spacing w:after="0"/>
              <w:ind w:left="135"/>
              <w:jc w:val="center"/>
            </w:pPr>
            <w:r w:rsidRPr="00CC1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78">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61</w:t>
            </w:r>
          </w:p>
        </w:tc>
        <w:tc>
          <w:tcPr>
            <w:tcW w:w="3344" w:type="dxa"/>
            <w:tcMar>
              <w:top w:w="50" w:type="dxa"/>
              <w:left w:w="100" w:type="dxa"/>
            </w:tcMar>
            <w:vAlign w:val="center"/>
          </w:tcPr>
          <w:p w:rsidR="00AA6B8C" w:rsidRPr="00CC1D6F" w:rsidRDefault="00CC1D6F">
            <w:pPr>
              <w:spacing w:after="0"/>
              <w:ind w:left="135"/>
              <w:rPr>
                <w:lang w:val="ru-RU"/>
              </w:rPr>
            </w:pPr>
            <w:r w:rsidRPr="00CC1D6F">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AA6B8C" w:rsidRDefault="00CC1D6F">
            <w:pPr>
              <w:spacing w:after="0"/>
              <w:ind w:left="135"/>
              <w:jc w:val="center"/>
            </w:pPr>
            <w:r w:rsidRPr="00CC1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79">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62</w:t>
            </w:r>
          </w:p>
        </w:tc>
        <w:tc>
          <w:tcPr>
            <w:tcW w:w="3344" w:type="dxa"/>
            <w:tcMar>
              <w:top w:w="50" w:type="dxa"/>
              <w:left w:w="100" w:type="dxa"/>
            </w:tcMar>
            <w:vAlign w:val="center"/>
          </w:tcPr>
          <w:p w:rsidR="00AA6B8C" w:rsidRDefault="00CC1D6F">
            <w:pPr>
              <w:spacing w:after="0"/>
              <w:ind w:left="135"/>
            </w:pPr>
            <w:r w:rsidRPr="00CC1D6F">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80">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63</w:t>
            </w:r>
          </w:p>
        </w:tc>
        <w:tc>
          <w:tcPr>
            <w:tcW w:w="3344" w:type="dxa"/>
            <w:tcMar>
              <w:top w:w="50" w:type="dxa"/>
              <w:left w:w="100" w:type="dxa"/>
            </w:tcMar>
            <w:vAlign w:val="center"/>
          </w:tcPr>
          <w:p w:rsidR="00AA6B8C" w:rsidRPr="00CC1D6F" w:rsidRDefault="00CC1D6F">
            <w:pPr>
              <w:spacing w:after="0"/>
              <w:ind w:left="135"/>
              <w:rPr>
                <w:lang w:val="ru-RU"/>
              </w:rPr>
            </w:pPr>
            <w:r w:rsidRPr="00CC1D6F">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AA6B8C" w:rsidRDefault="00CC1D6F">
            <w:pPr>
              <w:spacing w:after="0"/>
              <w:ind w:left="135"/>
              <w:jc w:val="center"/>
            </w:pPr>
            <w:r w:rsidRPr="00CC1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81">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AA6B8C" w:rsidRDefault="00CC1D6F">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82">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65</w:t>
            </w:r>
          </w:p>
        </w:tc>
        <w:tc>
          <w:tcPr>
            <w:tcW w:w="3344" w:type="dxa"/>
            <w:tcMar>
              <w:top w:w="50" w:type="dxa"/>
              <w:left w:w="100" w:type="dxa"/>
            </w:tcMar>
            <w:vAlign w:val="center"/>
          </w:tcPr>
          <w:p w:rsidR="00AA6B8C" w:rsidRDefault="00CC1D6F">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83">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66</w:t>
            </w:r>
          </w:p>
        </w:tc>
        <w:tc>
          <w:tcPr>
            <w:tcW w:w="3344" w:type="dxa"/>
            <w:tcMar>
              <w:top w:w="50" w:type="dxa"/>
              <w:left w:w="100" w:type="dxa"/>
            </w:tcMar>
            <w:vAlign w:val="center"/>
          </w:tcPr>
          <w:p w:rsidR="00AA6B8C" w:rsidRPr="00CC1D6F" w:rsidRDefault="00CC1D6F">
            <w:pPr>
              <w:spacing w:after="0"/>
              <w:ind w:left="135"/>
              <w:rPr>
                <w:lang w:val="ru-RU"/>
              </w:rPr>
            </w:pPr>
            <w:r w:rsidRPr="00CC1D6F">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AA6B8C" w:rsidRDefault="00CC1D6F">
            <w:pPr>
              <w:spacing w:after="0"/>
              <w:ind w:left="135"/>
              <w:jc w:val="center"/>
            </w:pPr>
            <w:r w:rsidRPr="00CC1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84">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67</w:t>
            </w:r>
          </w:p>
        </w:tc>
        <w:tc>
          <w:tcPr>
            <w:tcW w:w="3344" w:type="dxa"/>
            <w:tcMar>
              <w:top w:w="50" w:type="dxa"/>
              <w:left w:w="100" w:type="dxa"/>
            </w:tcMar>
            <w:vAlign w:val="center"/>
          </w:tcPr>
          <w:p w:rsidR="00AA6B8C" w:rsidRDefault="00CC1D6F">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85">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68</w:t>
            </w:r>
          </w:p>
        </w:tc>
        <w:tc>
          <w:tcPr>
            <w:tcW w:w="3344" w:type="dxa"/>
            <w:tcMar>
              <w:top w:w="50" w:type="dxa"/>
              <w:left w:w="100" w:type="dxa"/>
            </w:tcMar>
            <w:vAlign w:val="center"/>
          </w:tcPr>
          <w:p w:rsidR="00AA6B8C" w:rsidRDefault="00CC1D6F">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86">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69</w:t>
            </w:r>
          </w:p>
        </w:tc>
        <w:tc>
          <w:tcPr>
            <w:tcW w:w="3344" w:type="dxa"/>
            <w:tcMar>
              <w:top w:w="50" w:type="dxa"/>
              <w:left w:w="100" w:type="dxa"/>
            </w:tcMar>
            <w:vAlign w:val="center"/>
          </w:tcPr>
          <w:p w:rsidR="00AA6B8C" w:rsidRDefault="00CC1D6F">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87">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70</w:t>
            </w:r>
          </w:p>
        </w:tc>
        <w:tc>
          <w:tcPr>
            <w:tcW w:w="3344" w:type="dxa"/>
            <w:tcMar>
              <w:top w:w="50" w:type="dxa"/>
              <w:left w:w="100" w:type="dxa"/>
            </w:tcMar>
            <w:vAlign w:val="center"/>
          </w:tcPr>
          <w:p w:rsidR="00AA6B8C" w:rsidRPr="00CC1D6F" w:rsidRDefault="00CC1D6F">
            <w:pPr>
              <w:spacing w:after="0"/>
              <w:ind w:left="135"/>
              <w:rPr>
                <w:lang w:val="ru-RU"/>
              </w:rPr>
            </w:pPr>
            <w:r w:rsidRPr="00CC1D6F">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AA6B8C" w:rsidRDefault="00CC1D6F">
            <w:pPr>
              <w:spacing w:after="0"/>
              <w:ind w:left="135"/>
              <w:jc w:val="center"/>
            </w:pPr>
            <w:r w:rsidRPr="00CC1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88">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71</w:t>
            </w:r>
          </w:p>
        </w:tc>
        <w:tc>
          <w:tcPr>
            <w:tcW w:w="3344" w:type="dxa"/>
            <w:tcMar>
              <w:top w:w="50" w:type="dxa"/>
              <w:left w:w="100" w:type="dxa"/>
            </w:tcMar>
            <w:vAlign w:val="center"/>
          </w:tcPr>
          <w:p w:rsidR="00AA6B8C" w:rsidRDefault="00CC1D6F">
            <w:pPr>
              <w:spacing w:after="0"/>
              <w:ind w:left="135"/>
            </w:pPr>
            <w:r w:rsidRPr="00CC1D6F">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89">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72</w:t>
            </w:r>
          </w:p>
        </w:tc>
        <w:tc>
          <w:tcPr>
            <w:tcW w:w="3344" w:type="dxa"/>
            <w:tcMar>
              <w:top w:w="50" w:type="dxa"/>
              <w:left w:w="100" w:type="dxa"/>
            </w:tcMar>
            <w:vAlign w:val="center"/>
          </w:tcPr>
          <w:p w:rsidR="00AA6B8C" w:rsidRPr="00CC1D6F" w:rsidRDefault="00CC1D6F">
            <w:pPr>
              <w:spacing w:after="0"/>
              <w:ind w:left="135"/>
              <w:rPr>
                <w:lang w:val="ru-RU"/>
              </w:rPr>
            </w:pPr>
            <w:r w:rsidRPr="00CC1D6F">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AA6B8C" w:rsidRDefault="00CC1D6F">
            <w:pPr>
              <w:spacing w:after="0"/>
              <w:ind w:left="135"/>
              <w:jc w:val="center"/>
            </w:pPr>
            <w:r w:rsidRPr="00CC1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90">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73</w:t>
            </w:r>
          </w:p>
        </w:tc>
        <w:tc>
          <w:tcPr>
            <w:tcW w:w="3344" w:type="dxa"/>
            <w:tcMar>
              <w:top w:w="50" w:type="dxa"/>
              <w:left w:w="100" w:type="dxa"/>
            </w:tcMar>
            <w:vAlign w:val="center"/>
          </w:tcPr>
          <w:p w:rsidR="00AA6B8C" w:rsidRPr="00CC1D6F" w:rsidRDefault="00CC1D6F">
            <w:pPr>
              <w:spacing w:after="0"/>
              <w:ind w:left="135"/>
              <w:rPr>
                <w:lang w:val="ru-RU"/>
              </w:rPr>
            </w:pPr>
            <w:r w:rsidRPr="00CC1D6F">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AA6B8C" w:rsidRDefault="00CC1D6F">
            <w:pPr>
              <w:spacing w:after="0"/>
              <w:ind w:left="135"/>
              <w:jc w:val="center"/>
            </w:pPr>
            <w:r w:rsidRPr="00CC1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91">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lastRenderedPageBreak/>
              <w:t>74</w:t>
            </w:r>
          </w:p>
        </w:tc>
        <w:tc>
          <w:tcPr>
            <w:tcW w:w="3344" w:type="dxa"/>
            <w:tcMar>
              <w:top w:w="50" w:type="dxa"/>
              <w:left w:w="100" w:type="dxa"/>
            </w:tcMar>
            <w:vAlign w:val="center"/>
          </w:tcPr>
          <w:p w:rsidR="00AA6B8C" w:rsidRDefault="00CC1D6F">
            <w:pPr>
              <w:spacing w:after="0"/>
              <w:ind w:left="135"/>
            </w:pPr>
            <w:r w:rsidRPr="00CC1D6F">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92">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75</w:t>
            </w:r>
          </w:p>
        </w:tc>
        <w:tc>
          <w:tcPr>
            <w:tcW w:w="3344" w:type="dxa"/>
            <w:tcMar>
              <w:top w:w="50" w:type="dxa"/>
              <w:left w:w="100" w:type="dxa"/>
            </w:tcMar>
            <w:vAlign w:val="center"/>
          </w:tcPr>
          <w:p w:rsidR="00AA6B8C" w:rsidRDefault="00CC1D6F">
            <w:pPr>
              <w:spacing w:after="0"/>
              <w:ind w:left="135"/>
            </w:pPr>
            <w:r w:rsidRPr="00CC1D6F">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93">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76</w:t>
            </w:r>
          </w:p>
        </w:tc>
        <w:tc>
          <w:tcPr>
            <w:tcW w:w="3344" w:type="dxa"/>
            <w:tcMar>
              <w:top w:w="50" w:type="dxa"/>
              <w:left w:w="100" w:type="dxa"/>
            </w:tcMar>
            <w:vAlign w:val="center"/>
          </w:tcPr>
          <w:p w:rsidR="00AA6B8C" w:rsidRPr="00CC1D6F" w:rsidRDefault="00CC1D6F">
            <w:pPr>
              <w:spacing w:after="0"/>
              <w:ind w:left="135"/>
              <w:rPr>
                <w:lang w:val="ru-RU"/>
              </w:rPr>
            </w:pPr>
            <w:r w:rsidRPr="00CC1D6F">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AA6B8C" w:rsidRDefault="00CC1D6F">
            <w:pPr>
              <w:spacing w:after="0"/>
              <w:ind w:left="135"/>
              <w:jc w:val="center"/>
            </w:pPr>
            <w:r w:rsidRPr="00CC1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94">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77</w:t>
            </w:r>
          </w:p>
        </w:tc>
        <w:tc>
          <w:tcPr>
            <w:tcW w:w="3344" w:type="dxa"/>
            <w:tcMar>
              <w:top w:w="50" w:type="dxa"/>
              <w:left w:w="100" w:type="dxa"/>
            </w:tcMar>
            <w:vAlign w:val="center"/>
          </w:tcPr>
          <w:p w:rsidR="00AA6B8C" w:rsidRDefault="00CC1D6F">
            <w:pPr>
              <w:spacing w:after="0"/>
              <w:ind w:left="135"/>
            </w:pPr>
            <w:r w:rsidRPr="00CC1D6F">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95">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78</w:t>
            </w:r>
          </w:p>
        </w:tc>
        <w:tc>
          <w:tcPr>
            <w:tcW w:w="3344" w:type="dxa"/>
            <w:tcMar>
              <w:top w:w="50" w:type="dxa"/>
              <w:left w:w="100" w:type="dxa"/>
            </w:tcMar>
            <w:vAlign w:val="center"/>
          </w:tcPr>
          <w:p w:rsidR="00AA6B8C" w:rsidRPr="00CC1D6F" w:rsidRDefault="00CC1D6F">
            <w:pPr>
              <w:spacing w:after="0"/>
              <w:ind w:left="135"/>
              <w:rPr>
                <w:lang w:val="ru-RU"/>
              </w:rPr>
            </w:pPr>
            <w:r w:rsidRPr="00CC1D6F">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AA6B8C" w:rsidRDefault="00CC1D6F">
            <w:pPr>
              <w:spacing w:after="0"/>
              <w:ind w:left="135"/>
              <w:jc w:val="center"/>
            </w:pPr>
            <w:r w:rsidRPr="00CC1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96">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79</w:t>
            </w:r>
          </w:p>
        </w:tc>
        <w:tc>
          <w:tcPr>
            <w:tcW w:w="3344" w:type="dxa"/>
            <w:tcMar>
              <w:top w:w="50" w:type="dxa"/>
              <w:left w:w="100" w:type="dxa"/>
            </w:tcMar>
            <w:vAlign w:val="center"/>
          </w:tcPr>
          <w:p w:rsidR="00AA6B8C" w:rsidRPr="00CC1D6F" w:rsidRDefault="00CC1D6F">
            <w:pPr>
              <w:spacing w:after="0"/>
              <w:ind w:left="135"/>
              <w:rPr>
                <w:lang w:val="ru-RU"/>
              </w:rPr>
            </w:pPr>
            <w:r w:rsidRPr="00CC1D6F">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AA6B8C" w:rsidRDefault="00CC1D6F">
            <w:pPr>
              <w:spacing w:after="0"/>
              <w:ind w:left="135"/>
              <w:jc w:val="center"/>
            </w:pPr>
            <w:r w:rsidRPr="00CC1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97">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80</w:t>
            </w:r>
          </w:p>
        </w:tc>
        <w:tc>
          <w:tcPr>
            <w:tcW w:w="3344" w:type="dxa"/>
            <w:tcMar>
              <w:top w:w="50" w:type="dxa"/>
              <w:left w:w="100" w:type="dxa"/>
            </w:tcMar>
            <w:vAlign w:val="center"/>
          </w:tcPr>
          <w:p w:rsidR="00AA6B8C" w:rsidRPr="00CC1D6F" w:rsidRDefault="00CC1D6F">
            <w:pPr>
              <w:spacing w:after="0"/>
              <w:ind w:left="135"/>
              <w:rPr>
                <w:lang w:val="ru-RU"/>
              </w:rPr>
            </w:pPr>
            <w:r w:rsidRPr="00CC1D6F">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AA6B8C" w:rsidRDefault="00CC1D6F">
            <w:pPr>
              <w:spacing w:after="0"/>
              <w:ind w:left="135"/>
              <w:jc w:val="center"/>
            </w:pPr>
            <w:r w:rsidRPr="00CC1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98">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81</w:t>
            </w:r>
          </w:p>
        </w:tc>
        <w:tc>
          <w:tcPr>
            <w:tcW w:w="3344" w:type="dxa"/>
            <w:tcMar>
              <w:top w:w="50" w:type="dxa"/>
              <w:left w:w="100" w:type="dxa"/>
            </w:tcMar>
            <w:vAlign w:val="center"/>
          </w:tcPr>
          <w:p w:rsidR="00AA6B8C" w:rsidRDefault="00CC1D6F">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99">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82</w:t>
            </w:r>
          </w:p>
        </w:tc>
        <w:tc>
          <w:tcPr>
            <w:tcW w:w="3344" w:type="dxa"/>
            <w:tcMar>
              <w:top w:w="50" w:type="dxa"/>
              <w:left w:w="100" w:type="dxa"/>
            </w:tcMar>
            <w:vAlign w:val="center"/>
          </w:tcPr>
          <w:p w:rsidR="00AA6B8C" w:rsidRDefault="00CC1D6F">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100">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83</w:t>
            </w:r>
          </w:p>
        </w:tc>
        <w:tc>
          <w:tcPr>
            <w:tcW w:w="3344" w:type="dxa"/>
            <w:tcMar>
              <w:top w:w="50" w:type="dxa"/>
              <w:left w:w="100" w:type="dxa"/>
            </w:tcMar>
            <w:vAlign w:val="center"/>
          </w:tcPr>
          <w:p w:rsidR="00AA6B8C" w:rsidRPr="00CC1D6F" w:rsidRDefault="00CC1D6F">
            <w:pPr>
              <w:spacing w:after="0"/>
              <w:ind w:left="135"/>
              <w:rPr>
                <w:lang w:val="ru-RU"/>
              </w:rPr>
            </w:pPr>
            <w:r w:rsidRPr="00CC1D6F">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AA6B8C" w:rsidRDefault="00CC1D6F">
            <w:pPr>
              <w:spacing w:after="0"/>
              <w:ind w:left="135"/>
              <w:jc w:val="center"/>
            </w:pPr>
            <w:r w:rsidRPr="00CC1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101">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84</w:t>
            </w:r>
          </w:p>
        </w:tc>
        <w:tc>
          <w:tcPr>
            <w:tcW w:w="3344" w:type="dxa"/>
            <w:tcMar>
              <w:top w:w="50" w:type="dxa"/>
              <w:left w:w="100" w:type="dxa"/>
            </w:tcMar>
            <w:vAlign w:val="center"/>
          </w:tcPr>
          <w:p w:rsidR="00AA6B8C" w:rsidRDefault="00CC1D6F">
            <w:pPr>
              <w:spacing w:after="0"/>
              <w:ind w:left="135"/>
            </w:pPr>
            <w:r w:rsidRPr="00CC1D6F">
              <w:rPr>
                <w:rFonts w:ascii="Times New Roman" w:hAnsi="Times New Roman"/>
                <w:color w:val="000000"/>
                <w:sz w:val="24"/>
                <w:lang w:val="ru-RU"/>
              </w:rPr>
              <w:t xml:space="preserve">Геометрические фигуры: </w:t>
            </w:r>
            <w:r w:rsidRPr="00CC1D6F">
              <w:rPr>
                <w:rFonts w:ascii="Times New Roman" w:hAnsi="Times New Roman"/>
                <w:color w:val="000000"/>
                <w:sz w:val="24"/>
                <w:lang w:val="ru-RU"/>
              </w:rPr>
              <w:lastRenderedPageBreak/>
              <w:t xml:space="preserve">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102">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lastRenderedPageBreak/>
              <w:t>85</w:t>
            </w:r>
          </w:p>
        </w:tc>
        <w:tc>
          <w:tcPr>
            <w:tcW w:w="3344" w:type="dxa"/>
            <w:tcMar>
              <w:top w:w="50" w:type="dxa"/>
              <w:left w:w="100" w:type="dxa"/>
            </w:tcMar>
            <w:vAlign w:val="center"/>
          </w:tcPr>
          <w:p w:rsidR="00AA6B8C" w:rsidRPr="00CC1D6F" w:rsidRDefault="00CC1D6F">
            <w:pPr>
              <w:spacing w:after="0"/>
              <w:ind w:left="135"/>
              <w:rPr>
                <w:lang w:val="ru-RU"/>
              </w:rPr>
            </w:pPr>
            <w:r w:rsidRPr="00CC1D6F">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AA6B8C" w:rsidRDefault="00CC1D6F">
            <w:pPr>
              <w:spacing w:after="0"/>
              <w:ind w:left="135"/>
              <w:jc w:val="center"/>
            </w:pPr>
            <w:r w:rsidRPr="00CC1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103">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86</w:t>
            </w:r>
          </w:p>
        </w:tc>
        <w:tc>
          <w:tcPr>
            <w:tcW w:w="3344" w:type="dxa"/>
            <w:tcMar>
              <w:top w:w="50" w:type="dxa"/>
              <w:left w:w="100" w:type="dxa"/>
            </w:tcMar>
            <w:vAlign w:val="center"/>
          </w:tcPr>
          <w:p w:rsidR="00AA6B8C" w:rsidRPr="00CC1D6F" w:rsidRDefault="00CC1D6F">
            <w:pPr>
              <w:spacing w:after="0"/>
              <w:ind w:left="135"/>
              <w:rPr>
                <w:lang w:val="ru-RU"/>
              </w:rPr>
            </w:pPr>
            <w:r w:rsidRPr="00CC1D6F">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AA6B8C" w:rsidRDefault="00CC1D6F">
            <w:pPr>
              <w:spacing w:after="0"/>
              <w:ind w:left="135"/>
              <w:jc w:val="center"/>
            </w:pPr>
            <w:r w:rsidRPr="00CC1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104">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87</w:t>
            </w:r>
          </w:p>
        </w:tc>
        <w:tc>
          <w:tcPr>
            <w:tcW w:w="3344" w:type="dxa"/>
            <w:tcMar>
              <w:top w:w="50" w:type="dxa"/>
              <w:left w:w="100" w:type="dxa"/>
            </w:tcMar>
            <w:vAlign w:val="center"/>
          </w:tcPr>
          <w:p w:rsidR="00AA6B8C" w:rsidRPr="00CC1D6F" w:rsidRDefault="00CC1D6F">
            <w:pPr>
              <w:spacing w:after="0"/>
              <w:ind w:left="135"/>
              <w:rPr>
                <w:lang w:val="ru-RU"/>
              </w:rPr>
            </w:pPr>
            <w:r w:rsidRPr="00CC1D6F">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AA6B8C" w:rsidRDefault="00CC1D6F">
            <w:pPr>
              <w:spacing w:after="0"/>
              <w:ind w:left="135"/>
              <w:jc w:val="center"/>
            </w:pPr>
            <w:r w:rsidRPr="00CC1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105">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88</w:t>
            </w:r>
          </w:p>
        </w:tc>
        <w:tc>
          <w:tcPr>
            <w:tcW w:w="3344" w:type="dxa"/>
            <w:tcMar>
              <w:top w:w="50" w:type="dxa"/>
              <w:left w:w="100" w:type="dxa"/>
            </w:tcMar>
            <w:vAlign w:val="center"/>
          </w:tcPr>
          <w:p w:rsidR="00AA6B8C" w:rsidRDefault="00CC1D6F">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106">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89</w:t>
            </w:r>
          </w:p>
        </w:tc>
        <w:tc>
          <w:tcPr>
            <w:tcW w:w="3344" w:type="dxa"/>
            <w:tcMar>
              <w:top w:w="50" w:type="dxa"/>
              <w:left w:w="100" w:type="dxa"/>
            </w:tcMar>
            <w:vAlign w:val="center"/>
          </w:tcPr>
          <w:p w:rsidR="00AA6B8C" w:rsidRDefault="00CC1D6F">
            <w:pPr>
              <w:spacing w:after="0"/>
              <w:ind w:left="135"/>
            </w:pPr>
            <w:r w:rsidRPr="00CC1D6F">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107">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90</w:t>
            </w:r>
          </w:p>
        </w:tc>
        <w:tc>
          <w:tcPr>
            <w:tcW w:w="3344" w:type="dxa"/>
            <w:tcMar>
              <w:top w:w="50" w:type="dxa"/>
              <w:left w:w="100" w:type="dxa"/>
            </w:tcMar>
            <w:vAlign w:val="center"/>
          </w:tcPr>
          <w:p w:rsidR="00AA6B8C" w:rsidRDefault="00CC1D6F">
            <w:pPr>
              <w:spacing w:after="0"/>
              <w:ind w:left="135"/>
            </w:pPr>
            <w:r w:rsidRPr="00CC1D6F">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108">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91</w:t>
            </w:r>
          </w:p>
        </w:tc>
        <w:tc>
          <w:tcPr>
            <w:tcW w:w="3344" w:type="dxa"/>
            <w:tcMar>
              <w:top w:w="50" w:type="dxa"/>
              <w:left w:w="100" w:type="dxa"/>
            </w:tcMar>
            <w:vAlign w:val="center"/>
          </w:tcPr>
          <w:p w:rsidR="00AA6B8C" w:rsidRPr="00CC1D6F" w:rsidRDefault="00CC1D6F">
            <w:pPr>
              <w:spacing w:after="0"/>
              <w:ind w:left="135"/>
              <w:rPr>
                <w:lang w:val="ru-RU"/>
              </w:rPr>
            </w:pPr>
            <w:r w:rsidRPr="00CC1D6F">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AA6B8C" w:rsidRDefault="00CC1D6F">
            <w:pPr>
              <w:spacing w:after="0"/>
              <w:ind w:left="135"/>
              <w:jc w:val="center"/>
            </w:pPr>
            <w:r w:rsidRPr="00CC1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109">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92</w:t>
            </w:r>
          </w:p>
        </w:tc>
        <w:tc>
          <w:tcPr>
            <w:tcW w:w="3344" w:type="dxa"/>
            <w:tcMar>
              <w:top w:w="50" w:type="dxa"/>
              <w:left w:w="100" w:type="dxa"/>
            </w:tcMar>
            <w:vAlign w:val="center"/>
          </w:tcPr>
          <w:p w:rsidR="00AA6B8C" w:rsidRPr="00CC1D6F" w:rsidRDefault="00CC1D6F">
            <w:pPr>
              <w:spacing w:after="0"/>
              <w:ind w:left="135"/>
              <w:rPr>
                <w:lang w:val="ru-RU"/>
              </w:rPr>
            </w:pPr>
            <w:r w:rsidRPr="00CC1D6F">
              <w:rPr>
                <w:rFonts w:ascii="Times New Roman" w:hAnsi="Times New Roman"/>
                <w:color w:val="000000"/>
                <w:sz w:val="24"/>
                <w:lang w:val="ru-RU"/>
              </w:rPr>
              <w:t xml:space="preserve">Применение умножения для </w:t>
            </w:r>
            <w:r w:rsidRPr="00CC1D6F">
              <w:rPr>
                <w:rFonts w:ascii="Times New Roman" w:hAnsi="Times New Roman"/>
                <w:color w:val="000000"/>
                <w:sz w:val="24"/>
                <w:lang w:val="ru-RU"/>
              </w:rPr>
              <w:lastRenderedPageBreak/>
              <w:t>решения практических задач</w:t>
            </w:r>
          </w:p>
        </w:tc>
        <w:tc>
          <w:tcPr>
            <w:tcW w:w="795" w:type="dxa"/>
            <w:tcMar>
              <w:top w:w="50" w:type="dxa"/>
              <w:left w:w="100" w:type="dxa"/>
            </w:tcMar>
            <w:vAlign w:val="center"/>
          </w:tcPr>
          <w:p w:rsidR="00AA6B8C" w:rsidRDefault="00CC1D6F">
            <w:pPr>
              <w:spacing w:after="0"/>
              <w:ind w:left="135"/>
              <w:jc w:val="center"/>
            </w:pPr>
            <w:r w:rsidRPr="00CC1D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110">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AA6B8C" w:rsidRDefault="00CC1D6F">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111">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94</w:t>
            </w:r>
          </w:p>
        </w:tc>
        <w:tc>
          <w:tcPr>
            <w:tcW w:w="3344" w:type="dxa"/>
            <w:tcMar>
              <w:top w:w="50" w:type="dxa"/>
              <w:left w:w="100" w:type="dxa"/>
            </w:tcMar>
            <w:vAlign w:val="center"/>
          </w:tcPr>
          <w:p w:rsidR="00AA6B8C" w:rsidRPr="00CC1D6F" w:rsidRDefault="00CC1D6F">
            <w:pPr>
              <w:spacing w:after="0"/>
              <w:ind w:left="135"/>
              <w:rPr>
                <w:lang w:val="ru-RU"/>
              </w:rPr>
            </w:pPr>
            <w:r w:rsidRPr="00CC1D6F">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AA6B8C" w:rsidRDefault="00CC1D6F">
            <w:pPr>
              <w:spacing w:after="0"/>
              <w:ind w:left="135"/>
              <w:jc w:val="center"/>
            </w:pPr>
            <w:r w:rsidRPr="00CC1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112">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95</w:t>
            </w:r>
          </w:p>
        </w:tc>
        <w:tc>
          <w:tcPr>
            <w:tcW w:w="3344" w:type="dxa"/>
            <w:tcMar>
              <w:top w:w="50" w:type="dxa"/>
              <w:left w:w="100" w:type="dxa"/>
            </w:tcMar>
            <w:vAlign w:val="center"/>
          </w:tcPr>
          <w:p w:rsidR="00AA6B8C" w:rsidRDefault="00CC1D6F">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113">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96</w:t>
            </w:r>
          </w:p>
        </w:tc>
        <w:tc>
          <w:tcPr>
            <w:tcW w:w="3344" w:type="dxa"/>
            <w:tcMar>
              <w:top w:w="50" w:type="dxa"/>
              <w:left w:w="100" w:type="dxa"/>
            </w:tcMar>
            <w:vAlign w:val="center"/>
          </w:tcPr>
          <w:p w:rsidR="00AA6B8C" w:rsidRDefault="00CC1D6F">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114">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97</w:t>
            </w:r>
          </w:p>
        </w:tc>
        <w:tc>
          <w:tcPr>
            <w:tcW w:w="3344" w:type="dxa"/>
            <w:tcMar>
              <w:top w:w="50" w:type="dxa"/>
              <w:left w:w="100" w:type="dxa"/>
            </w:tcMar>
            <w:vAlign w:val="center"/>
          </w:tcPr>
          <w:p w:rsidR="00AA6B8C" w:rsidRPr="00CC1D6F" w:rsidRDefault="00CC1D6F">
            <w:pPr>
              <w:spacing w:after="0"/>
              <w:ind w:left="135"/>
              <w:rPr>
                <w:lang w:val="ru-RU"/>
              </w:rPr>
            </w:pPr>
            <w:r w:rsidRPr="00CC1D6F">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AA6B8C" w:rsidRDefault="00CC1D6F">
            <w:pPr>
              <w:spacing w:after="0"/>
              <w:ind w:left="135"/>
              <w:jc w:val="center"/>
            </w:pPr>
            <w:r w:rsidRPr="00CC1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115">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98</w:t>
            </w:r>
          </w:p>
        </w:tc>
        <w:tc>
          <w:tcPr>
            <w:tcW w:w="3344" w:type="dxa"/>
            <w:tcMar>
              <w:top w:w="50" w:type="dxa"/>
              <w:left w:w="100" w:type="dxa"/>
            </w:tcMar>
            <w:vAlign w:val="center"/>
          </w:tcPr>
          <w:p w:rsidR="00AA6B8C" w:rsidRPr="00CC1D6F" w:rsidRDefault="00CC1D6F">
            <w:pPr>
              <w:spacing w:after="0"/>
              <w:ind w:left="135"/>
              <w:rPr>
                <w:lang w:val="ru-RU"/>
              </w:rPr>
            </w:pPr>
            <w:r w:rsidRPr="00CC1D6F">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AA6B8C" w:rsidRDefault="00CC1D6F">
            <w:pPr>
              <w:spacing w:after="0"/>
              <w:ind w:left="135"/>
              <w:jc w:val="center"/>
            </w:pPr>
            <w:r w:rsidRPr="00CC1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116">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99</w:t>
            </w:r>
          </w:p>
        </w:tc>
        <w:tc>
          <w:tcPr>
            <w:tcW w:w="3344" w:type="dxa"/>
            <w:tcMar>
              <w:top w:w="50" w:type="dxa"/>
              <w:left w:w="100" w:type="dxa"/>
            </w:tcMar>
            <w:vAlign w:val="center"/>
          </w:tcPr>
          <w:p w:rsidR="00AA6B8C" w:rsidRPr="00CC1D6F" w:rsidRDefault="00CC1D6F">
            <w:pPr>
              <w:spacing w:after="0"/>
              <w:ind w:left="135"/>
              <w:rPr>
                <w:lang w:val="ru-RU"/>
              </w:rPr>
            </w:pPr>
            <w:r w:rsidRPr="00CC1D6F">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AA6B8C" w:rsidRDefault="00CC1D6F">
            <w:pPr>
              <w:spacing w:after="0"/>
              <w:ind w:left="135"/>
              <w:jc w:val="center"/>
            </w:pPr>
            <w:r w:rsidRPr="00CC1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117">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100</w:t>
            </w:r>
          </w:p>
        </w:tc>
        <w:tc>
          <w:tcPr>
            <w:tcW w:w="3344" w:type="dxa"/>
            <w:tcMar>
              <w:top w:w="50" w:type="dxa"/>
              <w:left w:w="100" w:type="dxa"/>
            </w:tcMar>
            <w:vAlign w:val="center"/>
          </w:tcPr>
          <w:p w:rsidR="00AA6B8C" w:rsidRPr="00CC1D6F" w:rsidRDefault="00CC1D6F">
            <w:pPr>
              <w:spacing w:after="0"/>
              <w:ind w:left="135"/>
              <w:rPr>
                <w:lang w:val="ru-RU"/>
              </w:rPr>
            </w:pPr>
            <w:r w:rsidRPr="00CC1D6F">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AA6B8C" w:rsidRDefault="00CC1D6F">
            <w:pPr>
              <w:spacing w:after="0"/>
              <w:ind w:left="135"/>
              <w:jc w:val="center"/>
            </w:pPr>
            <w:r w:rsidRPr="00CC1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118">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101</w:t>
            </w:r>
          </w:p>
        </w:tc>
        <w:tc>
          <w:tcPr>
            <w:tcW w:w="3344" w:type="dxa"/>
            <w:tcMar>
              <w:top w:w="50" w:type="dxa"/>
              <w:left w:w="100" w:type="dxa"/>
            </w:tcMar>
            <w:vAlign w:val="center"/>
          </w:tcPr>
          <w:p w:rsidR="00AA6B8C" w:rsidRPr="00CC1D6F" w:rsidRDefault="00CC1D6F">
            <w:pPr>
              <w:spacing w:after="0"/>
              <w:ind w:left="135"/>
              <w:rPr>
                <w:lang w:val="ru-RU"/>
              </w:rPr>
            </w:pPr>
            <w:r w:rsidRPr="00CC1D6F">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AA6B8C" w:rsidRDefault="00CC1D6F">
            <w:pPr>
              <w:spacing w:after="0"/>
              <w:ind w:left="135"/>
              <w:jc w:val="center"/>
            </w:pPr>
            <w:r w:rsidRPr="00CC1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119">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102</w:t>
            </w:r>
          </w:p>
        </w:tc>
        <w:tc>
          <w:tcPr>
            <w:tcW w:w="3344" w:type="dxa"/>
            <w:tcMar>
              <w:top w:w="50" w:type="dxa"/>
              <w:left w:w="100" w:type="dxa"/>
            </w:tcMar>
            <w:vAlign w:val="center"/>
          </w:tcPr>
          <w:p w:rsidR="00AA6B8C" w:rsidRPr="00CC1D6F" w:rsidRDefault="00CC1D6F">
            <w:pPr>
              <w:spacing w:after="0"/>
              <w:ind w:left="135"/>
              <w:rPr>
                <w:lang w:val="ru-RU"/>
              </w:rPr>
            </w:pPr>
            <w:r w:rsidRPr="00CC1D6F">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AA6B8C" w:rsidRDefault="00CC1D6F">
            <w:pPr>
              <w:spacing w:after="0"/>
              <w:ind w:left="135"/>
              <w:jc w:val="center"/>
            </w:pPr>
            <w:r w:rsidRPr="00CC1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120">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lastRenderedPageBreak/>
              <w:t>103</w:t>
            </w:r>
          </w:p>
        </w:tc>
        <w:tc>
          <w:tcPr>
            <w:tcW w:w="3344" w:type="dxa"/>
            <w:tcMar>
              <w:top w:w="50" w:type="dxa"/>
              <w:left w:w="100" w:type="dxa"/>
            </w:tcMar>
            <w:vAlign w:val="center"/>
          </w:tcPr>
          <w:p w:rsidR="00AA6B8C" w:rsidRPr="00CC1D6F" w:rsidRDefault="00CC1D6F">
            <w:pPr>
              <w:spacing w:after="0"/>
              <w:ind w:left="135"/>
              <w:rPr>
                <w:lang w:val="ru-RU"/>
              </w:rPr>
            </w:pPr>
            <w:r w:rsidRPr="00CC1D6F">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AA6B8C" w:rsidRDefault="00CC1D6F">
            <w:pPr>
              <w:spacing w:after="0"/>
              <w:ind w:left="135"/>
              <w:jc w:val="center"/>
            </w:pPr>
            <w:r w:rsidRPr="00CC1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121">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104</w:t>
            </w:r>
          </w:p>
        </w:tc>
        <w:tc>
          <w:tcPr>
            <w:tcW w:w="3344" w:type="dxa"/>
            <w:tcMar>
              <w:top w:w="50" w:type="dxa"/>
              <w:left w:w="100" w:type="dxa"/>
            </w:tcMar>
            <w:vAlign w:val="center"/>
          </w:tcPr>
          <w:p w:rsidR="00AA6B8C" w:rsidRDefault="00CC1D6F">
            <w:pPr>
              <w:spacing w:after="0"/>
              <w:ind w:left="135"/>
            </w:pPr>
            <w:r w:rsidRPr="00CC1D6F">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122">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105</w:t>
            </w:r>
          </w:p>
        </w:tc>
        <w:tc>
          <w:tcPr>
            <w:tcW w:w="3344" w:type="dxa"/>
            <w:tcMar>
              <w:top w:w="50" w:type="dxa"/>
              <w:left w:w="100" w:type="dxa"/>
            </w:tcMar>
            <w:vAlign w:val="center"/>
          </w:tcPr>
          <w:p w:rsidR="00AA6B8C" w:rsidRPr="00CC1D6F" w:rsidRDefault="00CC1D6F">
            <w:pPr>
              <w:spacing w:after="0"/>
              <w:ind w:left="135"/>
              <w:rPr>
                <w:lang w:val="ru-RU"/>
              </w:rPr>
            </w:pPr>
            <w:r w:rsidRPr="00CC1D6F">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AA6B8C" w:rsidRDefault="00CC1D6F">
            <w:pPr>
              <w:spacing w:after="0"/>
              <w:ind w:left="135"/>
              <w:jc w:val="center"/>
            </w:pPr>
            <w:r w:rsidRPr="00CC1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123">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106</w:t>
            </w:r>
          </w:p>
        </w:tc>
        <w:tc>
          <w:tcPr>
            <w:tcW w:w="3344" w:type="dxa"/>
            <w:tcMar>
              <w:top w:w="50" w:type="dxa"/>
              <w:left w:w="100" w:type="dxa"/>
            </w:tcMar>
            <w:vAlign w:val="center"/>
          </w:tcPr>
          <w:p w:rsidR="00AA6B8C" w:rsidRPr="00CC1D6F" w:rsidRDefault="00CC1D6F">
            <w:pPr>
              <w:spacing w:after="0"/>
              <w:ind w:left="135"/>
              <w:rPr>
                <w:lang w:val="ru-RU"/>
              </w:rPr>
            </w:pPr>
            <w:r w:rsidRPr="00CC1D6F">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AA6B8C" w:rsidRDefault="00CC1D6F">
            <w:pPr>
              <w:spacing w:after="0"/>
              <w:ind w:left="135"/>
              <w:jc w:val="center"/>
            </w:pPr>
            <w:r w:rsidRPr="00CC1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124">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107</w:t>
            </w:r>
          </w:p>
        </w:tc>
        <w:tc>
          <w:tcPr>
            <w:tcW w:w="3344" w:type="dxa"/>
            <w:tcMar>
              <w:top w:w="50" w:type="dxa"/>
              <w:left w:w="100" w:type="dxa"/>
            </w:tcMar>
            <w:vAlign w:val="center"/>
          </w:tcPr>
          <w:p w:rsidR="00AA6B8C" w:rsidRPr="00CC1D6F" w:rsidRDefault="00CC1D6F">
            <w:pPr>
              <w:spacing w:after="0"/>
              <w:ind w:left="135"/>
              <w:rPr>
                <w:lang w:val="ru-RU"/>
              </w:rPr>
            </w:pPr>
            <w:r w:rsidRPr="00CC1D6F">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AA6B8C" w:rsidRDefault="00CC1D6F">
            <w:pPr>
              <w:spacing w:after="0"/>
              <w:ind w:left="135"/>
              <w:jc w:val="center"/>
            </w:pPr>
            <w:r w:rsidRPr="00CC1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125">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108</w:t>
            </w:r>
          </w:p>
        </w:tc>
        <w:tc>
          <w:tcPr>
            <w:tcW w:w="3344" w:type="dxa"/>
            <w:tcMar>
              <w:top w:w="50" w:type="dxa"/>
              <w:left w:w="100" w:type="dxa"/>
            </w:tcMar>
            <w:vAlign w:val="center"/>
          </w:tcPr>
          <w:p w:rsidR="00AA6B8C" w:rsidRPr="00CC1D6F" w:rsidRDefault="00CC1D6F">
            <w:pPr>
              <w:spacing w:after="0"/>
              <w:ind w:left="135"/>
              <w:rPr>
                <w:lang w:val="ru-RU"/>
              </w:rPr>
            </w:pPr>
            <w:r w:rsidRPr="00CC1D6F">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AA6B8C" w:rsidRDefault="00CC1D6F">
            <w:pPr>
              <w:spacing w:after="0"/>
              <w:ind w:left="135"/>
              <w:jc w:val="center"/>
            </w:pPr>
            <w:r w:rsidRPr="00CC1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126">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109</w:t>
            </w:r>
          </w:p>
        </w:tc>
        <w:tc>
          <w:tcPr>
            <w:tcW w:w="3344" w:type="dxa"/>
            <w:tcMar>
              <w:top w:w="50" w:type="dxa"/>
              <w:left w:w="100" w:type="dxa"/>
            </w:tcMar>
            <w:vAlign w:val="center"/>
          </w:tcPr>
          <w:p w:rsidR="00AA6B8C" w:rsidRPr="00CC1D6F" w:rsidRDefault="00CC1D6F">
            <w:pPr>
              <w:spacing w:after="0"/>
              <w:ind w:left="135"/>
              <w:rPr>
                <w:lang w:val="ru-RU"/>
              </w:rPr>
            </w:pPr>
            <w:r w:rsidRPr="00CC1D6F">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AA6B8C" w:rsidRDefault="00CC1D6F">
            <w:pPr>
              <w:spacing w:after="0"/>
              <w:ind w:left="135"/>
              <w:jc w:val="center"/>
            </w:pPr>
            <w:r w:rsidRPr="00CC1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127">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110</w:t>
            </w:r>
          </w:p>
        </w:tc>
        <w:tc>
          <w:tcPr>
            <w:tcW w:w="3344" w:type="dxa"/>
            <w:tcMar>
              <w:top w:w="50" w:type="dxa"/>
              <w:left w:w="100" w:type="dxa"/>
            </w:tcMar>
            <w:vAlign w:val="center"/>
          </w:tcPr>
          <w:p w:rsidR="00AA6B8C" w:rsidRPr="00CC1D6F" w:rsidRDefault="00CC1D6F">
            <w:pPr>
              <w:spacing w:after="0"/>
              <w:ind w:left="135"/>
              <w:rPr>
                <w:lang w:val="ru-RU"/>
              </w:rPr>
            </w:pPr>
            <w:r w:rsidRPr="00CC1D6F">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AA6B8C" w:rsidRDefault="00CC1D6F">
            <w:pPr>
              <w:spacing w:after="0"/>
              <w:ind w:left="135"/>
              <w:jc w:val="center"/>
            </w:pPr>
            <w:r w:rsidRPr="00CC1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128">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111</w:t>
            </w:r>
          </w:p>
        </w:tc>
        <w:tc>
          <w:tcPr>
            <w:tcW w:w="3344" w:type="dxa"/>
            <w:tcMar>
              <w:top w:w="50" w:type="dxa"/>
              <w:left w:w="100" w:type="dxa"/>
            </w:tcMar>
            <w:vAlign w:val="center"/>
          </w:tcPr>
          <w:p w:rsidR="00AA6B8C" w:rsidRPr="00CC1D6F" w:rsidRDefault="00CC1D6F">
            <w:pPr>
              <w:spacing w:after="0"/>
              <w:ind w:left="135"/>
              <w:rPr>
                <w:lang w:val="ru-RU"/>
              </w:rPr>
            </w:pPr>
            <w:r w:rsidRPr="00CC1D6F">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AA6B8C" w:rsidRDefault="00CC1D6F">
            <w:pPr>
              <w:spacing w:after="0"/>
              <w:ind w:left="135"/>
              <w:jc w:val="center"/>
            </w:pPr>
            <w:r w:rsidRPr="00CC1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129">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112</w:t>
            </w:r>
          </w:p>
        </w:tc>
        <w:tc>
          <w:tcPr>
            <w:tcW w:w="3344" w:type="dxa"/>
            <w:tcMar>
              <w:top w:w="50" w:type="dxa"/>
              <w:left w:w="100" w:type="dxa"/>
            </w:tcMar>
            <w:vAlign w:val="center"/>
          </w:tcPr>
          <w:p w:rsidR="00AA6B8C" w:rsidRPr="00CC1D6F" w:rsidRDefault="00CC1D6F">
            <w:pPr>
              <w:spacing w:after="0"/>
              <w:ind w:left="135"/>
              <w:rPr>
                <w:lang w:val="ru-RU"/>
              </w:rPr>
            </w:pPr>
            <w:r w:rsidRPr="00CC1D6F">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AA6B8C" w:rsidRDefault="00CC1D6F">
            <w:pPr>
              <w:spacing w:after="0"/>
              <w:ind w:left="135"/>
              <w:jc w:val="center"/>
            </w:pPr>
            <w:r w:rsidRPr="00CC1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130">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113</w:t>
            </w:r>
          </w:p>
        </w:tc>
        <w:tc>
          <w:tcPr>
            <w:tcW w:w="3344" w:type="dxa"/>
            <w:tcMar>
              <w:top w:w="50" w:type="dxa"/>
              <w:left w:w="100" w:type="dxa"/>
            </w:tcMar>
            <w:vAlign w:val="center"/>
          </w:tcPr>
          <w:p w:rsidR="00AA6B8C" w:rsidRDefault="00CC1D6F">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131">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114</w:t>
            </w:r>
          </w:p>
        </w:tc>
        <w:tc>
          <w:tcPr>
            <w:tcW w:w="3344" w:type="dxa"/>
            <w:tcMar>
              <w:top w:w="50" w:type="dxa"/>
              <w:left w:w="100" w:type="dxa"/>
            </w:tcMar>
            <w:vAlign w:val="center"/>
          </w:tcPr>
          <w:p w:rsidR="00AA6B8C" w:rsidRPr="00CC1D6F" w:rsidRDefault="00CC1D6F">
            <w:pPr>
              <w:spacing w:after="0"/>
              <w:ind w:left="135"/>
              <w:rPr>
                <w:lang w:val="ru-RU"/>
              </w:rPr>
            </w:pPr>
            <w:r w:rsidRPr="00CC1D6F">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AA6B8C" w:rsidRDefault="00CC1D6F">
            <w:pPr>
              <w:spacing w:after="0"/>
              <w:ind w:left="135"/>
              <w:jc w:val="center"/>
            </w:pPr>
            <w:r w:rsidRPr="00CC1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132">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115</w:t>
            </w:r>
          </w:p>
        </w:tc>
        <w:tc>
          <w:tcPr>
            <w:tcW w:w="3344" w:type="dxa"/>
            <w:tcMar>
              <w:top w:w="50" w:type="dxa"/>
              <w:left w:w="100" w:type="dxa"/>
            </w:tcMar>
            <w:vAlign w:val="center"/>
          </w:tcPr>
          <w:p w:rsidR="00AA6B8C" w:rsidRPr="00CC1D6F" w:rsidRDefault="00CC1D6F">
            <w:pPr>
              <w:spacing w:after="0"/>
              <w:ind w:left="135"/>
              <w:rPr>
                <w:lang w:val="ru-RU"/>
              </w:rPr>
            </w:pPr>
            <w:r w:rsidRPr="00CC1D6F">
              <w:rPr>
                <w:rFonts w:ascii="Times New Roman" w:hAnsi="Times New Roman"/>
                <w:color w:val="000000"/>
                <w:sz w:val="24"/>
                <w:lang w:val="ru-RU"/>
              </w:rPr>
              <w:t xml:space="preserve">Расчётные задачи на увеличение/уменьшение величины </w:t>
            </w:r>
            <w:r w:rsidRPr="00CC1D6F">
              <w:rPr>
                <w:rFonts w:ascii="Times New Roman" w:hAnsi="Times New Roman"/>
                <w:color w:val="000000"/>
                <w:sz w:val="24"/>
                <w:lang w:val="ru-RU"/>
              </w:rPr>
              <w:lastRenderedPageBreak/>
              <w:t>в несколько раз</w:t>
            </w:r>
          </w:p>
        </w:tc>
        <w:tc>
          <w:tcPr>
            <w:tcW w:w="795" w:type="dxa"/>
            <w:tcMar>
              <w:top w:w="50" w:type="dxa"/>
              <w:left w:w="100" w:type="dxa"/>
            </w:tcMar>
            <w:vAlign w:val="center"/>
          </w:tcPr>
          <w:p w:rsidR="00AA6B8C" w:rsidRDefault="00CC1D6F">
            <w:pPr>
              <w:spacing w:after="0"/>
              <w:ind w:left="135"/>
              <w:jc w:val="center"/>
            </w:pPr>
            <w:r w:rsidRPr="00CC1D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133">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lastRenderedPageBreak/>
              <w:t>116</w:t>
            </w:r>
          </w:p>
        </w:tc>
        <w:tc>
          <w:tcPr>
            <w:tcW w:w="3344" w:type="dxa"/>
            <w:tcMar>
              <w:top w:w="50" w:type="dxa"/>
              <w:left w:w="100" w:type="dxa"/>
            </w:tcMar>
            <w:vAlign w:val="center"/>
          </w:tcPr>
          <w:p w:rsidR="00AA6B8C" w:rsidRPr="00CC1D6F" w:rsidRDefault="00CC1D6F">
            <w:pPr>
              <w:spacing w:after="0"/>
              <w:ind w:left="135"/>
              <w:rPr>
                <w:lang w:val="ru-RU"/>
              </w:rPr>
            </w:pPr>
            <w:r w:rsidRPr="00CC1D6F">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AA6B8C" w:rsidRDefault="00CC1D6F">
            <w:pPr>
              <w:spacing w:after="0"/>
              <w:ind w:left="135"/>
              <w:jc w:val="center"/>
            </w:pPr>
            <w:r w:rsidRPr="00CC1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134">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117</w:t>
            </w:r>
          </w:p>
        </w:tc>
        <w:tc>
          <w:tcPr>
            <w:tcW w:w="3344" w:type="dxa"/>
            <w:tcMar>
              <w:top w:w="50" w:type="dxa"/>
              <w:left w:w="100" w:type="dxa"/>
            </w:tcMar>
            <w:vAlign w:val="center"/>
          </w:tcPr>
          <w:p w:rsidR="00AA6B8C" w:rsidRPr="00CC1D6F" w:rsidRDefault="00CC1D6F">
            <w:pPr>
              <w:spacing w:after="0"/>
              <w:ind w:left="135"/>
              <w:rPr>
                <w:lang w:val="ru-RU"/>
              </w:rPr>
            </w:pPr>
            <w:r w:rsidRPr="00CC1D6F">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AA6B8C" w:rsidRDefault="00CC1D6F">
            <w:pPr>
              <w:spacing w:after="0"/>
              <w:ind w:left="135"/>
              <w:jc w:val="center"/>
            </w:pPr>
            <w:r w:rsidRPr="00CC1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135">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118</w:t>
            </w:r>
          </w:p>
        </w:tc>
        <w:tc>
          <w:tcPr>
            <w:tcW w:w="3344" w:type="dxa"/>
            <w:tcMar>
              <w:top w:w="50" w:type="dxa"/>
              <w:left w:w="100" w:type="dxa"/>
            </w:tcMar>
            <w:vAlign w:val="center"/>
          </w:tcPr>
          <w:p w:rsidR="00AA6B8C" w:rsidRPr="00CC1D6F" w:rsidRDefault="00CC1D6F">
            <w:pPr>
              <w:spacing w:after="0"/>
              <w:ind w:left="135"/>
              <w:rPr>
                <w:lang w:val="ru-RU"/>
              </w:rPr>
            </w:pPr>
            <w:r w:rsidRPr="00CC1D6F">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AA6B8C" w:rsidRDefault="00CC1D6F">
            <w:pPr>
              <w:spacing w:after="0"/>
              <w:ind w:left="135"/>
              <w:jc w:val="center"/>
            </w:pPr>
            <w:r w:rsidRPr="00CC1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136">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119</w:t>
            </w:r>
          </w:p>
        </w:tc>
        <w:tc>
          <w:tcPr>
            <w:tcW w:w="3344" w:type="dxa"/>
            <w:tcMar>
              <w:top w:w="50" w:type="dxa"/>
              <w:left w:w="100" w:type="dxa"/>
            </w:tcMar>
            <w:vAlign w:val="center"/>
          </w:tcPr>
          <w:p w:rsidR="00AA6B8C" w:rsidRPr="00CC1D6F" w:rsidRDefault="00CC1D6F">
            <w:pPr>
              <w:spacing w:after="0"/>
              <w:ind w:left="135"/>
              <w:rPr>
                <w:lang w:val="ru-RU"/>
              </w:rPr>
            </w:pPr>
            <w:r w:rsidRPr="00CC1D6F">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AA6B8C" w:rsidRDefault="00CC1D6F">
            <w:pPr>
              <w:spacing w:after="0"/>
              <w:ind w:left="135"/>
              <w:jc w:val="center"/>
            </w:pPr>
            <w:r w:rsidRPr="00CC1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137">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120</w:t>
            </w:r>
          </w:p>
        </w:tc>
        <w:tc>
          <w:tcPr>
            <w:tcW w:w="3344" w:type="dxa"/>
            <w:tcMar>
              <w:top w:w="50" w:type="dxa"/>
              <w:left w:w="100" w:type="dxa"/>
            </w:tcMar>
            <w:vAlign w:val="center"/>
          </w:tcPr>
          <w:p w:rsidR="00AA6B8C" w:rsidRPr="00CC1D6F" w:rsidRDefault="00CC1D6F">
            <w:pPr>
              <w:spacing w:after="0"/>
              <w:ind w:left="135"/>
              <w:rPr>
                <w:lang w:val="ru-RU"/>
              </w:rPr>
            </w:pPr>
            <w:r w:rsidRPr="00CC1D6F">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AA6B8C" w:rsidRDefault="00CC1D6F">
            <w:pPr>
              <w:spacing w:after="0"/>
              <w:ind w:left="135"/>
              <w:jc w:val="center"/>
            </w:pPr>
            <w:r w:rsidRPr="00CC1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138">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121</w:t>
            </w:r>
          </w:p>
        </w:tc>
        <w:tc>
          <w:tcPr>
            <w:tcW w:w="3344" w:type="dxa"/>
            <w:tcMar>
              <w:top w:w="50" w:type="dxa"/>
              <w:left w:w="100" w:type="dxa"/>
            </w:tcMar>
            <w:vAlign w:val="center"/>
          </w:tcPr>
          <w:p w:rsidR="00AA6B8C" w:rsidRPr="00CC1D6F" w:rsidRDefault="00CC1D6F">
            <w:pPr>
              <w:spacing w:after="0"/>
              <w:ind w:left="135"/>
              <w:rPr>
                <w:lang w:val="ru-RU"/>
              </w:rPr>
            </w:pPr>
            <w:r w:rsidRPr="00CC1D6F">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AA6B8C" w:rsidRDefault="00CC1D6F">
            <w:pPr>
              <w:spacing w:after="0"/>
              <w:ind w:left="135"/>
              <w:jc w:val="center"/>
            </w:pPr>
            <w:r w:rsidRPr="00CC1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139">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122</w:t>
            </w:r>
          </w:p>
        </w:tc>
        <w:tc>
          <w:tcPr>
            <w:tcW w:w="3344" w:type="dxa"/>
            <w:tcMar>
              <w:top w:w="50" w:type="dxa"/>
              <w:left w:w="100" w:type="dxa"/>
            </w:tcMar>
            <w:vAlign w:val="center"/>
          </w:tcPr>
          <w:p w:rsidR="00AA6B8C" w:rsidRPr="00CC1D6F" w:rsidRDefault="00CC1D6F">
            <w:pPr>
              <w:spacing w:after="0"/>
              <w:ind w:left="135"/>
              <w:rPr>
                <w:lang w:val="ru-RU"/>
              </w:rPr>
            </w:pPr>
            <w:r w:rsidRPr="00CC1D6F">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AA6B8C" w:rsidRDefault="00CC1D6F">
            <w:pPr>
              <w:spacing w:after="0"/>
              <w:ind w:left="135"/>
              <w:jc w:val="center"/>
            </w:pPr>
            <w:r w:rsidRPr="00CC1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140">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123</w:t>
            </w:r>
          </w:p>
        </w:tc>
        <w:tc>
          <w:tcPr>
            <w:tcW w:w="3344" w:type="dxa"/>
            <w:tcMar>
              <w:top w:w="50" w:type="dxa"/>
              <w:left w:w="100" w:type="dxa"/>
            </w:tcMar>
            <w:vAlign w:val="center"/>
          </w:tcPr>
          <w:p w:rsidR="00AA6B8C" w:rsidRPr="00CC1D6F" w:rsidRDefault="00CC1D6F">
            <w:pPr>
              <w:spacing w:after="0"/>
              <w:ind w:left="135"/>
              <w:rPr>
                <w:lang w:val="ru-RU"/>
              </w:rPr>
            </w:pPr>
            <w:r w:rsidRPr="00CC1D6F">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AA6B8C" w:rsidRDefault="00CC1D6F">
            <w:pPr>
              <w:spacing w:after="0"/>
              <w:ind w:left="135"/>
              <w:jc w:val="center"/>
            </w:pPr>
            <w:r w:rsidRPr="00CC1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141">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124</w:t>
            </w:r>
          </w:p>
        </w:tc>
        <w:tc>
          <w:tcPr>
            <w:tcW w:w="3344" w:type="dxa"/>
            <w:tcMar>
              <w:top w:w="50" w:type="dxa"/>
              <w:left w:w="100" w:type="dxa"/>
            </w:tcMar>
            <w:vAlign w:val="center"/>
          </w:tcPr>
          <w:p w:rsidR="00AA6B8C" w:rsidRPr="00CC1D6F" w:rsidRDefault="00CC1D6F">
            <w:pPr>
              <w:spacing w:after="0"/>
              <w:ind w:left="135"/>
              <w:rPr>
                <w:lang w:val="ru-RU"/>
              </w:rPr>
            </w:pPr>
            <w:r w:rsidRPr="00CC1D6F">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AA6B8C" w:rsidRDefault="00CC1D6F">
            <w:pPr>
              <w:spacing w:after="0"/>
              <w:ind w:left="135"/>
              <w:jc w:val="center"/>
            </w:pPr>
            <w:r w:rsidRPr="00CC1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142">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125</w:t>
            </w:r>
          </w:p>
        </w:tc>
        <w:tc>
          <w:tcPr>
            <w:tcW w:w="3344" w:type="dxa"/>
            <w:tcMar>
              <w:top w:w="50" w:type="dxa"/>
              <w:left w:w="100" w:type="dxa"/>
            </w:tcMar>
            <w:vAlign w:val="center"/>
          </w:tcPr>
          <w:p w:rsidR="00AA6B8C" w:rsidRDefault="00CC1D6F">
            <w:pPr>
              <w:spacing w:after="0"/>
              <w:ind w:left="135"/>
            </w:pPr>
            <w:r w:rsidRPr="00CC1D6F">
              <w:rPr>
                <w:rFonts w:ascii="Times New Roman" w:hAnsi="Times New Roman"/>
                <w:color w:val="000000"/>
                <w:sz w:val="24"/>
                <w:lang w:val="ru-RU"/>
              </w:rPr>
              <w:t xml:space="preserve">Табличное умножение в пределах </w:t>
            </w:r>
            <w:r w:rsidRPr="00CC1D6F">
              <w:rPr>
                <w:rFonts w:ascii="Times New Roman" w:hAnsi="Times New Roman"/>
                <w:color w:val="000000"/>
                <w:sz w:val="24"/>
                <w:lang w:val="ru-RU"/>
              </w:rPr>
              <w:lastRenderedPageBreak/>
              <w:t xml:space="preserve">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143">
              <w:r w:rsidR="00CC1D6F">
                <w:rPr>
                  <w:rFonts w:ascii="Times New Roman" w:hAnsi="Times New Roman"/>
                  <w:color w:val="0000FF"/>
                  <w:u w:val="single"/>
                </w:rPr>
                <w:t>https://uchi.ru/catalog/math/2-</w:t>
              </w:r>
              <w:r w:rsidR="00CC1D6F">
                <w:rPr>
                  <w:rFonts w:ascii="Times New Roman" w:hAnsi="Times New Roman"/>
                  <w:color w:val="0000FF"/>
                  <w:u w:val="single"/>
                </w:rPr>
                <w:lastRenderedPageBreak/>
                <w:t>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AA6B8C" w:rsidRPr="00CC1D6F" w:rsidRDefault="00CC1D6F">
            <w:pPr>
              <w:spacing w:after="0"/>
              <w:ind w:left="135"/>
              <w:rPr>
                <w:lang w:val="ru-RU"/>
              </w:rPr>
            </w:pPr>
            <w:r w:rsidRPr="00CC1D6F">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AA6B8C" w:rsidRDefault="00CC1D6F">
            <w:pPr>
              <w:spacing w:after="0"/>
              <w:ind w:left="135"/>
              <w:jc w:val="center"/>
            </w:pPr>
            <w:r w:rsidRPr="00CC1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144">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127</w:t>
            </w:r>
          </w:p>
        </w:tc>
        <w:tc>
          <w:tcPr>
            <w:tcW w:w="3344" w:type="dxa"/>
            <w:tcMar>
              <w:top w:w="50" w:type="dxa"/>
              <w:left w:w="100" w:type="dxa"/>
            </w:tcMar>
            <w:vAlign w:val="center"/>
          </w:tcPr>
          <w:p w:rsidR="00AA6B8C" w:rsidRPr="00CC1D6F" w:rsidRDefault="00CC1D6F">
            <w:pPr>
              <w:spacing w:after="0"/>
              <w:ind w:left="135"/>
              <w:rPr>
                <w:lang w:val="ru-RU"/>
              </w:rPr>
            </w:pPr>
            <w:r w:rsidRPr="00CC1D6F">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AA6B8C" w:rsidRDefault="00CC1D6F">
            <w:pPr>
              <w:spacing w:after="0"/>
              <w:ind w:left="135"/>
              <w:jc w:val="center"/>
            </w:pPr>
            <w:r w:rsidRPr="00CC1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145">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128</w:t>
            </w:r>
          </w:p>
        </w:tc>
        <w:tc>
          <w:tcPr>
            <w:tcW w:w="3344" w:type="dxa"/>
            <w:tcMar>
              <w:top w:w="50" w:type="dxa"/>
              <w:left w:w="100" w:type="dxa"/>
            </w:tcMar>
            <w:vAlign w:val="center"/>
          </w:tcPr>
          <w:p w:rsidR="00AA6B8C" w:rsidRDefault="00CC1D6F">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146">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129</w:t>
            </w:r>
          </w:p>
        </w:tc>
        <w:tc>
          <w:tcPr>
            <w:tcW w:w="3344" w:type="dxa"/>
            <w:tcMar>
              <w:top w:w="50" w:type="dxa"/>
              <w:left w:w="100" w:type="dxa"/>
            </w:tcMar>
            <w:vAlign w:val="center"/>
          </w:tcPr>
          <w:p w:rsidR="00AA6B8C" w:rsidRDefault="00CC1D6F">
            <w:pPr>
              <w:spacing w:after="0"/>
              <w:ind w:left="135"/>
            </w:pPr>
            <w:r w:rsidRPr="00CC1D6F">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147">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130</w:t>
            </w:r>
          </w:p>
        </w:tc>
        <w:tc>
          <w:tcPr>
            <w:tcW w:w="3344" w:type="dxa"/>
            <w:tcMar>
              <w:top w:w="50" w:type="dxa"/>
              <w:left w:w="100" w:type="dxa"/>
            </w:tcMar>
            <w:vAlign w:val="center"/>
          </w:tcPr>
          <w:p w:rsidR="00AA6B8C" w:rsidRPr="00CC1D6F" w:rsidRDefault="00CC1D6F">
            <w:pPr>
              <w:spacing w:after="0"/>
              <w:ind w:left="135"/>
              <w:rPr>
                <w:lang w:val="ru-RU"/>
              </w:rPr>
            </w:pPr>
            <w:r w:rsidRPr="00CC1D6F">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AA6B8C" w:rsidRDefault="00CC1D6F">
            <w:pPr>
              <w:spacing w:after="0"/>
              <w:ind w:left="135"/>
              <w:jc w:val="center"/>
            </w:pPr>
            <w:r w:rsidRPr="00CC1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148">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131</w:t>
            </w:r>
          </w:p>
        </w:tc>
        <w:tc>
          <w:tcPr>
            <w:tcW w:w="3344" w:type="dxa"/>
            <w:tcMar>
              <w:top w:w="50" w:type="dxa"/>
              <w:left w:w="100" w:type="dxa"/>
            </w:tcMar>
            <w:vAlign w:val="center"/>
          </w:tcPr>
          <w:p w:rsidR="00AA6B8C" w:rsidRPr="00CC1D6F" w:rsidRDefault="00CC1D6F">
            <w:pPr>
              <w:spacing w:after="0"/>
              <w:ind w:left="135"/>
              <w:rPr>
                <w:lang w:val="ru-RU"/>
              </w:rPr>
            </w:pPr>
            <w:r w:rsidRPr="00CC1D6F">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AA6B8C" w:rsidRDefault="00CC1D6F">
            <w:pPr>
              <w:spacing w:after="0"/>
              <w:ind w:left="135"/>
              <w:jc w:val="center"/>
            </w:pPr>
            <w:r w:rsidRPr="00CC1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149">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132</w:t>
            </w:r>
          </w:p>
        </w:tc>
        <w:tc>
          <w:tcPr>
            <w:tcW w:w="3344" w:type="dxa"/>
            <w:tcMar>
              <w:top w:w="50" w:type="dxa"/>
              <w:left w:w="100" w:type="dxa"/>
            </w:tcMar>
            <w:vAlign w:val="center"/>
          </w:tcPr>
          <w:p w:rsidR="00AA6B8C" w:rsidRPr="00CC1D6F" w:rsidRDefault="00CC1D6F">
            <w:pPr>
              <w:spacing w:after="0"/>
              <w:ind w:left="135"/>
              <w:rPr>
                <w:lang w:val="ru-RU"/>
              </w:rPr>
            </w:pPr>
            <w:r w:rsidRPr="00CC1D6F">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AA6B8C" w:rsidRDefault="00CC1D6F">
            <w:pPr>
              <w:spacing w:after="0"/>
              <w:ind w:left="135"/>
              <w:jc w:val="center"/>
            </w:pPr>
            <w:r w:rsidRPr="00CC1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150">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133</w:t>
            </w:r>
          </w:p>
        </w:tc>
        <w:tc>
          <w:tcPr>
            <w:tcW w:w="3344" w:type="dxa"/>
            <w:tcMar>
              <w:top w:w="50" w:type="dxa"/>
              <w:left w:w="100" w:type="dxa"/>
            </w:tcMar>
            <w:vAlign w:val="center"/>
          </w:tcPr>
          <w:p w:rsidR="00AA6B8C" w:rsidRPr="00CC1D6F" w:rsidRDefault="00CC1D6F">
            <w:pPr>
              <w:spacing w:after="0"/>
              <w:ind w:left="135"/>
              <w:rPr>
                <w:lang w:val="ru-RU"/>
              </w:rPr>
            </w:pPr>
            <w:r w:rsidRPr="00CC1D6F">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AA6B8C" w:rsidRDefault="00CC1D6F">
            <w:pPr>
              <w:spacing w:after="0"/>
              <w:ind w:left="135"/>
              <w:jc w:val="center"/>
            </w:pPr>
            <w:r w:rsidRPr="00CC1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151">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134</w:t>
            </w:r>
          </w:p>
        </w:tc>
        <w:tc>
          <w:tcPr>
            <w:tcW w:w="3344" w:type="dxa"/>
            <w:tcMar>
              <w:top w:w="50" w:type="dxa"/>
              <w:left w:w="100" w:type="dxa"/>
            </w:tcMar>
            <w:vAlign w:val="center"/>
          </w:tcPr>
          <w:p w:rsidR="00AA6B8C" w:rsidRPr="00CC1D6F" w:rsidRDefault="00CC1D6F">
            <w:pPr>
              <w:spacing w:after="0"/>
              <w:ind w:left="135"/>
              <w:rPr>
                <w:lang w:val="ru-RU"/>
              </w:rPr>
            </w:pPr>
            <w:r w:rsidRPr="00CC1D6F">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AA6B8C" w:rsidRDefault="00CC1D6F">
            <w:pPr>
              <w:spacing w:after="0"/>
              <w:ind w:left="135"/>
              <w:jc w:val="center"/>
            </w:pPr>
            <w:r w:rsidRPr="00CC1D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152">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t>135</w:t>
            </w:r>
          </w:p>
        </w:tc>
        <w:tc>
          <w:tcPr>
            <w:tcW w:w="3344" w:type="dxa"/>
            <w:tcMar>
              <w:top w:w="50" w:type="dxa"/>
              <w:left w:w="100" w:type="dxa"/>
            </w:tcMar>
            <w:vAlign w:val="center"/>
          </w:tcPr>
          <w:p w:rsidR="00AA6B8C" w:rsidRDefault="00CC1D6F">
            <w:pPr>
              <w:spacing w:after="0"/>
              <w:ind w:left="135"/>
            </w:pPr>
            <w:r w:rsidRPr="00CC1D6F">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 xml:space="preserve">Работа с </w:t>
            </w:r>
            <w:r>
              <w:rPr>
                <w:rFonts w:ascii="Times New Roman" w:hAnsi="Times New Roman"/>
                <w:color w:val="000000"/>
                <w:sz w:val="24"/>
              </w:rPr>
              <w:lastRenderedPageBreak/>
              <w:t>информацией. Повторение</w:t>
            </w:r>
          </w:p>
        </w:tc>
        <w:tc>
          <w:tcPr>
            <w:tcW w:w="795"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153">
              <w:r w:rsidR="00CC1D6F">
                <w:rPr>
                  <w:rFonts w:ascii="Times New Roman" w:hAnsi="Times New Roman"/>
                  <w:color w:val="0000FF"/>
                  <w:u w:val="single"/>
                </w:rPr>
                <w:t>https://uchi.ru/catalog/math/2-klass/chapter-504</w:t>
              </w:r>
            </w:hyperlink>
          </w:p>
        </w:tc>
      </w:tr>
      <w:tr w:rsidR="00AA6B8C">
        <w:trPr>
          <w:trHeight w:val="144"/>
          <w:tblCellSpacing w:w="20" w:type="nil"/>
        </w:trPr>
        <w:tc>
          <w:tcPr>
            <w:tcW w:w="453" w:type="dxa"/>
            <w:tcMar>
              <w:top w:w="50" w:type="dxa"/>
              <w:left w:w="100" w:type="dxa"/>
            </w:tcMar>
            <w:vAlign w:val="center"/>
          </w:tcPr>
          <w:p w:rsidR="00AA6B8C" w:rsidRDefault="00CC1D6F">
            <w:pPr>
              <w:spacing w:after="0"/>
            </w:pPr>
            <w:r>
              <w:rPr>
                <w:rFonts w:ascii="Times New Roman" w:hAnsi="Times New Roman"/>
                <w:color w:val="000000"/>
                <w:sz w:val="24"/>
              </w:rPr>
              <w:lastRenderedPageBreak/>
              <w:t>136</w:t>
            </w:r>
          </w:p>
        </w:tc>
        <w:tc>
          <w:tcPr>
            <w:tcW w:w="3344" w:type="dxa"/>
            <w:tcMar>
              <w:top w:w="50" w:type="dxa"/>
              <w:left w:w="100" w:type="dxa"/>
            </w:tcMar>
            <w:vAlign w:val="center"/>
          </w:tcPr>
          <w:p w:rsidR="00AA6B8C" w:rsidRDefault="00CC1D6F">
            <w:pPr>
              <w:spacing w:after="0"/>
              <w:ind w:left="135"/>
            </w:pPr>
            <w:r w:rsidRPr="00CC1D6F">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A6B8C" w:rsidRDefault="00AA6B8C">
            <w:pPr>
              <w:spacing w:after="0"/>
              <w:ind w:left="135"/>
            </w:pPr>
          </w:p>
        </w:tc>
        <w:tc>
          <w:tcPr>
            <w:tcW w:w="1936" w:type="dxa"/>
            <w:tcMar>
              <w:top w:w="50" w:type="dxa"/>
              <w:left w:w="100" w:type="dxa"/>
            </w:tcMar>
            <w:vAlign w:val="center"/>
          </w:tcPr>
          <w:p w:rsidR="00AA6B8C" w:rsidRDefault="005B641E">
            <w:pPr>
              <w:spacing w:after="0"/>
              <w:ind w:left="135"/>
            </w:pPr>
            <w:hyperlink r:id="rId154">
              <w:r w:rsidR="00CC1D6F">
                <w:rPr>
                  <w:rFonts w:ascii="Times New Roman" w:hAnsi="Times New Roman"/>
                  <w:color w:val="0000FF"/>
                  <w:u w:val="single"/>
                </w:rPr>
                <w:t>https://uchi.ru/catalog/math/2-klass/chapter-504</w:t>
              </w:r>
            </w:hyperlink>
          </w:p>
        </w:tc>
      </w:tr>
      <w:tr w:rsidR="00AA6B8C">
        <w:trPr>
          <w:trHeight w:val="144"/>
          <w:tblCellSpacing w:w="20" w:type="nil"/>
        </w:trPr>
        <w:tc>
          <w:tcPr>
            <w:tcW w:w="0" w:type="auto"/>
            <w:gridSpan w:val="2"/>
            <w:tcMar>
              <w:top w:w="50" w:type="dxa"/>
              <w:left w:w="100" w:type="dxa"/>
            </w:tcMar>
            <w:vAlign w:val="center"/>
          </w:tcPr>
          <w:p w:rsidR="00AA6B8C" w:rsidRPr="00CC1D6F" w:rsidRDefault="00CC1D6F">
            <w:pPr>
              <w:spacing w:after="0"/>
              <w:ind w:left="135"/>
              <w:rPr>
                <w:lang w:val="ru-RU"/>
              </w:rPr>
            </w:pPr>
            <w:r w:rsidRPr="00CC1D6F">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AA6B8C" w:rsidRDefault="00CC1D6F">
            <w:pPr>
              <w:spacing w:after="0"/>
              <w:ind w:left="135"/>
              <w:jc w:val="center"/>
            </w:pPr>
            <w:r w:rsidRPr="00CC1D6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AA6B8C" w:rsidRDefault="00CC1D6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A6B8C" w:rsidRDefault="00AA6B8C"/>
        </w:tc>
      </w:tr>
    </w:tbl>
    <w:p w:rsidR="00AA6B8C" w:rsidRDefault="00AA6B8C">
      <w:pPr>
        <w:sectPr w:rsidR="00AA6B8C">
          <w:pgSz w:w="16383" w:h="11906" w:orient="landscape"/>
          <w:pgMar w:top="1134" w:right="850" w:bottom="1134" w:left="1701" w:header="720" w:footer="720" w:gutter="0"/>
          <w:cols w:space="720"/>
        </w:sectPr>
      </w:pPr>
    </w:p>
    <w:p w:rsidR="00AA6B8C" w:rsidRPr="00CC1D6F" w:rsidRDefault="00CC1D6F">
      <w:pPr>
        <w:spacing w:after="0"/>
        <w:ind w:left="120"/>
        <w:rPr>
          <w:sz w:val="24"/>
          <w:szCs w:val="24"/>
          <w:lang w:val="ru-RU"/>
        </w:rPr>
      </w:pPr>
      <w:bookmarkStart w:id="11" w:name="block-34655134"/>
      <w:bookmarkEnd w:id="10"/>
      <w:r w:rsidRPr="00CC1D6F">
        <w:rPr>
          <w:rFonts w:ascii="Times New Roman" w:hAnsi="Times New Roman"/>
          <w:b/>
          <w:color w:val="000000"/>
          <w:sz w:val="24"/>
          <w:szCs w:val="24"/>
          <w:lang w:val="ru-RU"/>
        </w:rPr>
        <w:lastRenderedPageBreak/>
        <w:t>УЧЕБНО-МЕТОДИЧЕСКОЕ ОБЕСПЕЧЕНИЕ ОБРАЗОВАТЕЛЬНОГО ПРОЦЕССА</w:t>
      </w:r>
    </w:p>
    <w:p w:rsidR="00AA6B8C" w:rsidRPr="00CC1D6F" w:rsidRDefault="00CC1D6F">
      <w:pPr>
        <w:spacing w:after="0" w:line="480" w:lineRule="auto"/>
        <w:ind w:left="120"/>
        <w:rPr>
          <w:sz w:val="24"/>
          <w:szCs w:val="24"/>
          <w:lang w:val="ru-RU"/>
        </w:rPr>
      </w:pPr>
      <w:r w:rsidRPr="00CC1D6F">
        <w:rPr>
          <w:rFonts w:ascii="Times New Roman" w:hAnsi="Times New Roman"/>
          <w:b/>
          <w:color w:val="000000"/>
          <w:sz w:val="24"/>
          <w:szCs w:val="24"/>
          <w:lang w:val="ru-RU"/>
        </w:rPr>
        <w:t>ОБЯЗАТЕЛЬНЫЕ УЧЕБНЫЕ МАТЕРИАЛЫ ДЛЯ УЧЕНИКА</w:t>
      </w:r>
    </w:p>
    <w:p w:rsidR="00AA6B8C" w:rsidRPr="00CC1D6F" w:rsidRDefault="00CC1D6F">
      <w:pPr>
        <w:spacing w:after="0" w:line="480" w:lineRule="auto"/>
        <w:ind w:left="120"/>
        <w:rPr>
          <w:sz w:val="24"/>
          <w:szCs w:val="24"/>
          <w:lang w:val="ru-RU"/>
        </w:rPr>
      </w:pPr>
      <w:bookmarkStart w:id="12" w:name="7e61753f-514e-40fe-996f-253694acfacb"/>
      <w:r w:rsidRPr="00CC1D6F">
        <w:rPr>
          <w:rFonts w:ascii="Times New Roman" w:hAnsi="Times New Roman"/>
          <w:color w:val="000000"/>
          <w:sz w:val="24"/>
          <w:szCs w:val="24"/>
          <w:lang w:val="ru-RU"/>
        </w:rPr>
        <w:t>• Математика: 2-й класс: учебник: в 2 частях; 15-е издание, переработанное, 2 класс/ Моро М.И., Бантова М.А., Бельтюкова Г.В. и др., Акционерное общество «Издательство «Просвещение»</w:t>
      </w:r>
      <w:bookmarkEnd w:id="12"/>
    </w:p>
    <w:p w:rsidR="00AA6B8C" w:rsidRPr="00CC1D6F" w:rsidRDefault="00AA6B8C">
      <w:pPr>
        <w:spacing w:after="0" w:line="480" w:lineRule="auto"/>
        <w:ind w:left="120"/>
        <w:rPr>
          <w:sz w:val="24"/>
          <w:szCs w:val="24"/>
          <w:lang w:val="ru-RU"/>
        </w:rPr>
      </w:pPr>
    </w:p>
    <w:p w:rsidR="00AA6B8C" w:rsidRPr="00CC1D6F" w:rsidRDefault="00AA6B8C">
      <w:pPr>
        <w:spacing w:after="0"/>
        <w:ind w:left="120"/>
        <w:rPr>
          <w:sz w:val="24"/>
          <w:szCs w:val="24"/>
          <w:lang w:val="ru-RU"/>
        </w:rPr>
      </w:pPr>
    </w:p>
    <w:p w:rsidR="00AA6B8C" w:rsidRPr="00CC1D6F" w:rsidRDefault="00CC1D6F">
      <w:pPr>
        <w:spacing w:after="0" w:line="480" w:lineRule="auto"/>
        <w:ind w:left="120"/>
        <w:rPr>
          <w:sz w:val="24"/>
          <w:szCs w:val="24"/>
          <w:lang w:val="ru-RU"/>
        </w:rPr>
      </w:pPr>
      <w:r w:rsidRPr="00CC1D6F">
        <w:rPr>
          <w:rFonts w:ascii="Times New Roman" w:hAnsi="Times New Roman"/>
          <w:b/>
          <w:color w:val="000000"/>
          <w:sz w:val="24"/>
          <w:szCs w:val="24"/>
          <w:lang w:val="ru-RU"/>
        </w:rPr>
        <w:t>МЕТОДИЧЕСКИЕ МАТЕРИАЛЫ ДЛЯ УЧИТЕЛЯ</w:t>
      </w:r>
    </w:p>
    <w:p w:rsidR="00AA6B8C" w:rsidRPr="00CC1D6F" w:rsidRDefault="00CC1D6F">
      <w:pPr>
        <w:spacing w:after="0" w:line="480" w:lineRule="auto"/>
        <w:ind w:left="120"/>
        <w:rPr>
          <w:sz w:val="24"/>
          <w:szCs w:val="24"/>
          <w:lang w:val="ru-RU"/>
        </w:rPr>
      </w:pPr>
      <w:bookmarkStart w:id="13" w:name="4ccd20f5-4b97-462e-8469-dea56de20829"/>
      <w:r w:rsidRPr="00CC1D6F">
        <w:rPr>
          <w:rFonts w:ascii="Times New Roman" w:hAnsi="Times New Roman"/>
          <w:color w:val="000000"/>
          <w:sz w:val="24"/>
          <w:szCs w:val="24"/>
          <w:lang w:val="ru-RU"/>
        </w:rPr>
        <w:t>Волкова С. И., Степанова С. В., Бантова М. А. и др. Математика. Методические рекомендации. 2 класс. Акционерное общество «Издательство «Просвещение»</w:t>
      </w:r>
      <w:bookmarkEnd w:id="13"/>
    </w:p>
    <w:p w:rsidR="00AA6B8C" w:rsidRPr="00CC1D6F" w:rsidRDefault="00AA6B8C">
      <w:pPr>
        <w:spacing w:after="0"/>
        <w:ind w:left="120"/>
        <w:rPr>
          <w:sz w:val="24"/>
          <w:szCs w:val="24"/>
          <w:lang w:val="ru-RU"/>
        </w:rPr>
      </w:pPr>
    </w:p>
    <w:p w:rsidR="00AA6B8C" w:rsidRPr="00CC1D6F" w:rsidRDefault="00CC1D6F">
      <w:pPr>
        <w:spacing w:after="0" w:line="480" w:lineRule="auto"/>
        <w:ind w:left="120"/>
        <w:rPr>
          <w:sz w:val="24"/>
          <w:szCs w:val="24"/>
          <w:lang w:val="ru-RU"/>
        </w:rPr>
      </w:pPr>
      <w:r w:rsidRPr="00CC1D6F">
        <w:rPr>
          <w:rFonts w:ascii="Times New Roman" w:hAnsi="Times New Roman"/>
          <w:b/>
          <w:color w:val="000000"/>
          <w:sz w:val="24"/>
          <w:szCs w:val="24"/>
          <w:lang w:val="ru-RU"/>
        </w:rPr>
        <w:t>ЦИФРОВЫЕ ОБРАЗОВАТЕЛЬНЫЕ РЕСУРСЫ И РЕСУРСЫ СЕТИ ИНТЕРНЕТ</w:t>
      </w:r>
    </w:p>
    <w:p w:rsidR="00AA6B8C" w:rsidRPr="00CC1D6F" w:rsidRDefault="00CC1D6F" w:rsidP="00CC1D6F">
      <w:pPr>
        <w:spacing w:after="0" w:line="480" w:lineRule="auto"/>
        <w:ind w:left="120"/>
        <w:rPr>
          <w:sz w:val="24"/>
          <w:szCs w:val="24"/>
          <w:lang w:val="ru-RU"/>
        </w:rPr>
        <w:sectPr w:rsidR="00AA6B8C" w:rsidRPr="00CC1D6F">
          <w:pgSz w:w="11906" w:h="16383"/>
          <w:pgMar w:top="1134" w:right="850" w:bottom="1134" w:left="1701" w:header="720" w:footer="720" w:gutter="0"/>
          <w:cols w:space="720"/>
        </w:sectPr>
      </w:pPr>
      <w:r w:rsidRPr="00CC1D6F">
        <w:rPr>
          <w:rFonts w:ascii="Times New Roman" w:hAnsi="Times New Roman"/>
          <w:color w:val="000000"/>
          <w:sz w:val="24"/>
          <w:szCs w:val="24"/>
          <w:lang w:val="ru-RU"/>
        </w:rPr>
        <w:t xml:space="preserve">1. РЭШ </w:t>
      </w:r>
      <w:r w:rsidRPr="00CC1D6F">
        <w:rPr>
          <w:rFonts w:ascii="Times New Roman" w:hAnsi="Times New Roman"/>
          <w:color w:val="000000"/>
          <w:sz w:val="24"/>
          <w:szCs w:val="24"/>
        </w:rPr>
        <w:t>https</w:t>
      </w:r>
      <w:r w:rsidRPr="00CC1D6F">
        <w:rPr>
          <w:rFonts w:ascii="Times New Roman" w:hAnsi="Times New Roman"/>
          <w:color w:val="000000"/>
          <w:sz w:val="24"/>
          <w:szCs w:val="24"/>
          <w:lang w:val="ru-RU"/>
        </w:rPr>
        <w:t>://</w:t>
      </w:r>
      <w:r w:rsidRPr="00CC1D6F">
        <w:rPr>
          <w:rFonts w:ascii="Times New Roman" w:hAnsi="Times New Roman"/>
          <w:color w:val="000000"/>
          <w:sz w:val="24"/>
          <w:szCs w:val="24"/>
        </w:rPr>
        <w:t>resh</w:t>
      </w:r>
      <w:r w:rsidRPr="00CC1D6F">
        <w:rPr>
          <w:rFonts w:ascii="Times New Roman" w:hAnsi="Times New Roman"/>
          <w:color w:val="000000"/>
          <w:sz w:val="24"/>
          <w:szCs w:val="24"/>
          <w:lang w:val="ru-RU"/>
        </w:rPr>
        <w:t>.</w:t>
      </w:r>
      <w:r w:rsidRPr="00CC1D6F">
        <w:rPr>
          <w:rFonts w:ascii="Times New Roman" w:hAnsi="Times New Roman"/>
          <w:color w:val="000000"/>
          <w:sz w:val="24"/>
          <w:szCs w:val="24"/>
        </w:rPr>
        <w:t>edu</w:t>
      </w:r>
      <w:r w:rsidRPr="00CC1D6F">
        <w:rPr>
          <w:rFonts w:ascii="Times New Roman" w:hAnsi="Times New Roman"/>
          <w:color w:val="000000"/>
          <w:sz w:val="24"/>
          <w:szCs w:val="24"/>
          <w:lang w:val="ru-RU"/>
        </w:rPr>
        <w:t>.</w:t>
      </w:r>
      <w:r w:rsidRPr="00CC1D6F">
        <w:rPr>
          <w:rFonts w:ascii="Times New Roman" w:hAnsi="Times New Roman"/>
          <w:color w:val="000000"/>
          <w:sz w:val="24"/>
          <w:szCs w:val="24"/>
        </w:rPr>
        <w:t>ru</w:t>
      </w:r>
      <w:r w:rsidRPr="00CC1D6F">
        <w:rPr>
          <w:rFonts w:ascii="Times New Roman" w:hAnsi="Times New Roman"/>
          <w:color w:val="000000"/>
          <w:sz w:val="24"/>
          <w:szCs w:val="24"/>
          <w:lang w:val="ru-RU"/>
        </w:rPr>
        <w:t>/</w:t>
      </w:r>
      <w:r w:rsidRPr="00CC1D6F">
        <w:rPr>
          <w:rFonts w:ascii="Times New Roman" w:hAnsi="Times New Roman"/>
          <w:color w:val="000000"/>
          <w:sz w:val="24"/>
          <w:szCs w:val="24"/>
        </w:rPr>
        <w:t>subject</w:t>
      </w:r>
      <w:r w:rsidRPr="00CC1D6F">
        <w:rPr>
          <w:rFonts w:ascii="Times New Roman" w:hAnsi="Times New Roman"/>
          <w:color w:val="000000"/>
          <w:sz w:val="24"/>
          <w:szCs w:val="24"/>
          <w:lang w:val="ru-RU"/>
        </w:rPr>
        <w:t>/12/</w:t>
      </w:r>
      <w:r w:rsidRPr="00CC1D6F">
        <w:rPr>
          <w:sz w:val="24"/>
          <w:szCs w:val="24"/>
          <w:lang w:val="ru-RU"/>
        </w:rPr>
        <w:br/>
      </w:r>
      <w:r w:rsidRPr="00CC1D6F">
        <w:rPr>
          <w:rFonts w:ascii="Times New Roman" w:hAnsi="Times New Roman"/>
          <w:color w:val="000000"/>
          <w:sz w:val="24"/>
          <w:szCs w:val="24"/>
          <w:lang w:val="ru-RU"/>
        </w:rPr>
        <w:t xml:space="preserve"> 2. Учи.ру </w:t>
      </w:r>
      <w:r w:rsidRPr="00CC1D6F">
        <w:rPr>
          <w:rFonts w:ascii="Times New Roman" w:hAnsi="Times New Roman"/>
          <w:color w:val="000000"/>
          <w:sz w:val="24"/>
          <w:szCs w:val="24"/>
        </w:rPr>
        <w:t>https</w:t>
      </w:r>
      <w:r w:rsidRPr="00CC1D6F">
        <w:rPr>
          <w:rFonts w:ascii="Times New Roman" w:hAnsi="Times New Roman"/>
          <w:color w:val="000000"/>
          <w:sz w:val="24"/>
          <w:szCs w:val="24"/>
          <w:lang w:val="ru-RU"/>
        </w:rPr>
        <w:t>://</w:t>
      </w:r>
      <w:r w:rsidRPr="00CC1D6F">
        <w:rPr>
          <w:rFonts w:ascii="Times New Roman" w:hAnsi="Times New Roman"/>
          <w:color w:val="000000"/>
          <w:sz w:val="24"/>
          <w:szCs w:val="24"/>
        </w:rPr>
        <w:t>uchi</w:t>
      </w:r>
      <w:r w:rsidRPr="00CC1D6F">
        <w:rPr>
          <w:rFonts w:ascii="Times New Roman" w:hAnsi="Times New Roman"/>
          <w:color w:val="000000"/>
          <w:sz w:val="24"/>
          <w:szCs w:val="24"/>
          <w:lang w:val="ru-RU"/>
        </w:rPr>
        <w:t>.</w:t>
      </w:r>
      <w:r w:rsidRPr="00CC1D6F">
        <w:rPr>
          <w:rFonts w:ascii="Times New Roman" w:hAnsi="Times New Roman"/>
          <w:color w:val="000000"/>
          <w:sz w:val="24"/>
          <w:szCs w:val="24"/>
        </w:rPr>
        <w:t>ru</w:t>
      </w:r>
      <w:r w:rsidRPr="00CC1D6F">
        <w:rPr>
          <w:rFonts w:ascii="Times New Roman" w:hAnsi="Times New Roman"/>
          <w:color w:val="000000"/>
          <w:sz w:val="24"/>
          <w:szCs w:val="24"/>
          <w:lang w:val="ru-RU"/>
        </w:rPr>
        <w:t>/</w:t>
      </w:r>
      <w:r w:rsidRPr="00CC1D6F">
        <w:rPr>
          <w:rFonts w:ascii="Times New Roman" w:hAnsi="Times New Roman"/>
          <w:color w:val="000000"/>
          <w:sz w:val="24"/>
          <w:szCs w:val="24"/>
        </w:rPr>
        <w:t>teachers</w:t>
      </w:r>
      <w:r w:rsidRPr="00CC1D6F">
        <w:rPr>
          <w:rFonts w:ascii="Times New Roman" w:hAnsi="Times New Roman"/>
          <w:color w:val="000000"/>
          <w:sz w:val="24"/>
          <w:szCs w:val="24"/>
          <w:lang w:val="ru-RU"/>
        </w:rPr>
        <w:t>/</w:t>
      </w:r>
      <w:r w:rsidRPr="00CC1D6F">
        <w:rPr>
          <w:rFonts w:ascii="Times New Roman" w:hAnsi="Times New Roman"/>
          <w:color w:val="000000"/>
          <w:sz w:val="24"/>
          <w:szCs w:val="24"/>
        </w:rPr>
        <w:t>groups</w:t>
      </w:r>
      <w:r w:rsidRPr="00CC1D6F">
        <w:rPr>
          <w:rFonts w:ascii="Times New Roman" w:hAnsi="Times New Roman"/>
          <w:color w:val="000000"/>
          <w:sz w:val="24"/>
          <w:szCs w:val="24"/>
          <w:lang w:val="ru-RU"/>
        </w:rPr>
        <w:t>/16233109/</w:t>
      </w:r>
      <w:r w:rsidRPr="00CC1D6F">
        <w:rPr>
          <w:rFonts w:ascii="Times New Roman" w:hAnsi="Times New Roman"/>
          <w:color w:val="000000"/>
          <w:sz w:val="24"/>
          <w:szCs w:val="24"/>
        </w:rPr>
        <w:t>subjects</w:t>
      </w:r>
      <w:r w:rsidRPr="00CC1D6F">
        <w:rPr>
          <w:rFonts w:ascii="Times New Roman" w:hAnsi="Times New Roman"/>
          <w:color w:val="000000"/>
          <w:sz w:val="24"/>
          <w:szCs w:val="24"/>
          <w:lang w:val="ru-RU"/>
        </w:rPr>
        <w:t>/1/</w:t>
      </w:r>
      <w:r w:rsidRPr="00CC1D6F">
        <w:rPr>
          <w:rFonts w:ascii="Times New Roman" w:hAnsi="Times New Roman"/>
          <w:color w:val="000000"/>
          <w:sz w:val="24"/>
          <w:szCs w:val="24"/>
        </w:rPr>
        <w:t>course</w:t>
      </w:r>
      <w:r w:rsidRPr="00CC1D6F">
        <w:rPr>
          <w:rFonts w:ascii="Times New Roman" w:hAnsi="Times New Roman"/>
          <w:color w:val="000000"/>
          <w:sz w:val="24"/>
          <w:szCs w:val="24"/>
          <w:lang w:val="ru-RU"/>
        </w:rPr>
        <w:t>_</w:t>
      </w:r>
      <w:r w:rsidRPr="00CC1D6F">
        <w:rPr>
          <w:rFonts w:ascii="Times New Roman" w:hAnsi="Times New Roman"/>
          <w:color w:val="000000"/>
          <w:sz w:val="24"/>
          <w:szCs w:val="24"/>
        </w:rPr>
        <w:t>programs</w:t>
      </w:r>
      <w:r w:rsidRPr="00CC1D6F">
        <w:rPr>
          <w:rFonts w:ascii="Times New Roman" w:hAnsi="Times New Roman"/>
          <w:color w:val="000000"/>
          <w:sz w:val="24"/>
          <w:szCs w:val="24"/>
          <w:lang w:val="ru-RU"/>
        </w:rPr>
        <w:t>/2</w:t>
      </w:r>
      <w:r w:rsidRPr="00CC1D6F">
        <w:rPr>
          <w:sz w:val="24"/>
          <w:szCs w:val="24"/>
          <w:lang w:val="ru-RU"/>
        </w:rPr>
        <w:br/>
      </w:r>
      <w:r w:rsidRPr="00CC1D6F">
        <w:rPr>
          <w:rFonts w:ascii="Times New Roman" w:hAnsi="Times New Roman"/>
          <w:color w:val="000000"/>
          <w:sz w:val="24"/>
          <w:szCs w:val="24"/>
          <w:lang w:val="ru-RU"/>
        </w:rPr>
        <w:t xml:space="preserve"> 3. ЯКласс </w:t>
      </w:r>
      <w:r w:rsidRPr="00CC1D6F">
        <w:rPr>
          <w:rFonts w:ascii="Times New Roman" w:hAnsi="Times New Roman"/>
          <w:color w:val="000000"/>
          <w:sz w:val="24"/>
          <w:szCs w:val="24"/>
        </w:rPr>
        <w:t>https</w:t>
      </w:r>
      <w:r w:rsidRPr="00CC1D6F">
        <w:rPr>
          <w:rFonts w:ascii="Times New Roman" w:hAnsi="Times New Roman"/>
          <w:color w:val="000000"/>
          <w:sz w:val="24"/>
          <w:szCs w:val="24"/>
          <w:lang w:val="ru-RU"/>
        </w:rPr>
        <w:t>://</w:t>
      </w:r>
      <w:r w:rsidRPr="00CC1D6F">
        <w:rPr>
          <w:rFonts w:ascii="Times New Roman" w:hAnsi="Times New Roman"/>
          <w:color w:val="000000"/>
          <w:sz w:val="24"/>
          <w:szCs w:val="24"/>
        </w:rPr>
        <w:t>www</w:t>
      </w:r>
      <w:r w:rsidRPr="00CC1D6F">
        <w:rPr>
          <w:rFonts w:ascii="Times New Roman" w:hAnsi="Times New Roman"/>
          <w:color w:val="000000"/>
          <w:sz w:val="24"/>
          <w:szCs w:val="24"/>
          <w:lang w:val="ru-RU"/>
        </w:rPr>
        <w:t>.</w:t>
      </w:r>
      <w:r w:rsidRPr="00CC1D6F">
        <w:rPr>
          <w:rFonts w:ascii="Times New Roman" w:hAnsi="Times New Roman"/>
          <w:color w:val="000000"/>
          <w:sz w:val="24"/>
          <w:szCs w:val="24"/>
        </w:rPr>
        <w:t>yaklass</w:t>
      </w:r>
      <w:r w:rsidRPr="00CC1D6F">
        <w:rPr>
          <w:rFonts w:ascii="Times New Roman" w:hAnsi="Times New Roman"/>
          <w:color w:val="000000"/>
          <w:sz w:val="24"/>
          <w:szCs w:val="24"/>
          <w:lang w:val="ru-RU"/>
        </w:rPr>
        <w:t>.</w:t>
      </w:r>
      <w:r w:rsidRPr="00CC1D6F">
        <w:rPr>
          <w:rFonts w:ascii="Times New Roman" w:hAnsi="Times New Roman"/>
          <w:color w:val="000000"/>
          <w:sz w:val="24"/>
          <w:szCs w:val="24"/>
        </w:rPr>
        <w:t>ru</w:t>
      </w:r>
      <w:r w:rsidRPr="00CC1D6F">
        <w:rPr>
          <w:rFonts w:ascii="Times New Roman" w:hAnsi="Times New Roman"/>
          <w:color w:val="000000"/>
          <w:sz w:val="24"/>
          <w:szCs w:val="24"/>
          <w:lang w:val="ru-RU"/>
        </w:rPr>
        <w:t>/</w:t>
      </w:r>
      <w:r w:rsidRPr="00CC1D6F">
        <w:rPr>
          <w:rFonts w:ascii="Times New Roman" w:hAnsi="Times New Roman"/>
          <w:color w:val="000000"/>
          <w:sz w:val="24"/>
          <w:szCs w:val="24"/>
        </w:rPr>
        <w:t>p</w:t>
      </w:r>
      <w:r w:rsidRPr="00CC1D6F">
        <w:rPr>
          <w:rFonts w:ascii="Times New Roman" w:hAnsi="Times New Roman"/>
          <w:color w:val="000000"/>
          <w:sz w:val="24"/>
          <w:szCs w:val="24"/>
          <w:lang w:val="ru-RU"/>
        </w:rPr>
        <w:t>/</w:t>
      </w:r>
      <w:r w:rsidRPr="00CC1D6F">
        <w:rPr>
          <w:rFonts w:ascii="Times New Roman" w:hAnsi="Times New Roman"/>
          <w:color w:val="000000"/>
          <w:sz w:val="24"/>
          <w:szCs w:val="24"/>
        </w:rPr>
        <w:t>matematika</w:t>
      </w:r>
      <w:r w:rsidRPr="00CC1D6F">
        <w:rPr>
          <w:sz w:val="24"/>
          <w:szCs w:val="24"/>
          <w:lang w:val="ru-RU"/>
        </w:rPr>
        <w:br/>
      </w:r>
      <w:r w:rsidRPr="00CC1D6F">
        <w:rPr>
          <w:rFonts w:ascii="Times New Roman" w:hAnsi="Times New Roman"/>
          <w:color w:val="000000"/>
          <w:sz w:val="24"/>
          <w:szCs w:val="24"/>
          <w:lang w:val="ru-RU"/>
        </w:rPr>
        <w:t xml:space="preserve"> </w:t>
      </w:r>
      <w:r w:rsidRPr="00CC1D6F">
        <w:rPr>
          <w:rFonts w:ascii="Times New Roman" w:hAnsi="Times New Roman"/>
          <w:color w:val="000000"/>
          <w:sz w:val="24"/>
          <w:szCs w:val="24"/>
        </w:rPr>
        <w:t>http</w:t>
      </w:r>
      <w:r w:rsidRPr="00CC1D6F">
        <w:rPr>
          <w:rFonts w:ascii="Times New Roman" w:hAnsi="Times New Roman"/>
          <w:color w:val="000000"/>
          <w:sz w:val="24"/>
          <w:szCs w:val="24"/>
          <w:lang w:val="ru-RU"/>
        </w:rPr>
        <w:t>://</w:t>
      </w:r>
      <w:r w:rsidRPr="00CC1D6F">
        <w:rPr>
          <w:rFonts w:ascii="Times New Roman" w:hAnsi="Times New Roman"/>
          <w:color w:val="000000"/>
          <w:sz w:val="24"/>
          <w:szCs w:val="24"/>
        </w:rPr>
        <w:t>www</w:t>
      </w:r>
      <w:r w:rsidRPr="00CC1D6F">
        <w:rPr>
          <w:rFonts w:ascii="Times New Roman" w:hAnsi="Times New Roman"/>
          <w:color w:val="000000"/>
          <w:sz w:val="24"/>
          <w:szCs w:val="24"/>
          <w:lang w:val="ru-RU"/>
        </w:rPr>
        <w:t>.</w:t>
      </w:r>
      <w:r w:rsidRPr="00CC1D6F">
        <w:rPr>
          <w:rFonts w:ascii="Times New Roman" w:hAnsi="Times New Roman"/>
          <w:color w:val="000000"/>
          <w:sz w:val="24"/>
          <w:szCs w:val="24"/>
        </w:rPr>
        <w:t>uchportal</w:t>
      </w:r>
      <w:r w:rsidRPr="00CC1D6F">
        <w:rPr>
          <w:rFonts w:ascii="Times New Roman" w:hAnsi="Times New Roman"/>
          <w:color w:val="000000"/>
          <w:sz w:val="24"/>
          <w:szCs w:val="24"/>
          <w:lang w:val="ru-RU"/>
        </w:rPr>
        <w:t>.</w:t>
      </w:r>
      <w:r w:rsidRPr="00CC1D6F">
        <w:rPr>
          <w:rFonts w:ascii="Times New Roman" w:hAnsi="Times New Roman"/>
          <w:color w:val="000000"/>
          <w:sz w:val="24"/>
          <w:szCs w:val="24"/>
        </w:rPr>
        <w:t>ru</w:t>
      </w:r>
      <w:r w:rsidRPr="00CC1D6F">
        <w:rPr>
          <w:rFonts w:ascii="Times New Roman" w:hAnsi="Times New Roman"/>
          <w:color w:val="000000"/>
          <w:sz w:val="24"/>
          <w:szCs w:val="24"/>
          <w:lang w:val="ru-RU"/>
        </w:rPr>
        <w:t xml:space="preserve"> Все для учителя начальных классов на «Учительском портале»: уроки, презентации, контроль, тесты, планирование, программы</w:t>
      </w:r>
      <w:r w:rsidRPr="00CC1D6F">
        <w:rPr>
          <w:sz w:val="24"/>
          <w:szCs w:val="24"/>
          <w:lang w:val="ru-RU"/>
        </w:rPr>
        <w:br/>
      </w:r>
      <w:r w:rsidRPr="00CC1D6F">
        <w:rPr>
          <w:rFonts w:ascii="Times New Roman" w:hAnsi="Times New Roman"/>
          <w:color w:val="000000"/>
          <w:sz w:val="24"/>
          <w:szCs w:val="24"/>
          <w:lang w:val="ru-RU"/>
        </w:rPr>
        <w:t xml:space="preserve"> </w:t>
      </w:r>
      <w:r w:rsidRPr="00CC1D6F">
        <w:rPr>
          <w:rFonts w:ascii="Times New Roman" w:hAnsi="Times New Roman"/>
          <w:color w:val="000000"/>
          <w:sz w:val="24"/>
          <w:szCs w:val="24"/>
        </w:rPr>
        <w:t>http</w:t>
      </w:r>
      <w:r w:rsidRPr="00CC1D6F">
        <w:rPr>
          <w:rFonts w:ascii="Times New Roman" w:hAnsi="Times New Roman"/>
          <w:color w:val="000000"/>
          <w:sz w:val="24"/>
          <w:szCs w:val="24"/>
          <w:lang w:val="ru-RU"/>
        </w:rPr>
        <w:t>://</w:t>
      </w:r>
      <w:r w:rsidRPr="00CC1D6F">
        <w:rPr>
          <w:rFonts w:ascii="Times New Roman" w:hAnsi="Times New Roman"/>
          <w:color w:val="000000"/>
          <w:sz w:val="24"/>
          <w:szCs w:val="24"/>
        </w:rPr>
        <w:t>school</w:t>
      </w:r>
      <w:r w:rsidRPr="00CC1D6F">
        <w:rPr>
          <w:rFonts w:ascii="Times New Roman" w:hAnsi="Times New Roman"/>
          <w:color w:val="000000"/>
          <w:sz w:val="24"/>
          <w:szCs w:val="24"/>
          <w:lang w:val="ru-RU"/>
        </w:rPr>
        <w:t>-</w:t>
      </w:r>
      <w:r w:rsidRPr="00CC1D6F">
        <w:rPr>
          <w:rFonts w:ascii="Times New Roman" w:hAnsi="Times New Roman"/>
          <w:color w:val="000000"/>
          <w:sz w:val="24"/>
          <w:szCs w:val="24"/>
        </w:rPr>
        <w:t>collection</w:t>
      </w:r>
      <w:r w:rsidRPr="00CC1D6F">
        <w:rPr>
          <w:rFonts w:ascii="Times New Roman" w:hAnsi="Times New Roman"/>
          <w:color w:val="000000"/>
          <w:sz w:val="24"/>
          <w:szCs w:val="24"/>
          <w:lang w:val="ru-RU"/>
        </w:rPr>
        <w:t>.</w:t>
      </w:r>
      <w:r w:rsidRPr="00CC1D6F">
        <w:rPr>
          <w:rFonts w:ascii="Times New Roman" w:hAnsi="Times New Roman"/>
          <w:color w:val="000000"/>
          <w:sz w:val="24"/>
          <w:szCs w:val="24"/>
        </w:rPr>
        <w:t>edu</w:t>
      </w:r>
      <w:r w:rsidRPr="00CC1D6F">
        <w:rPr>
          <w:rFonts w:ascii="Times New Roman" w:hAnsi="Times New Roman"/>
          <w:color w:val="000000"/>
          <w:sz w:val="24"/>
          <w:szCs w:val="24"/>
          <w:lang w:val="ru-RU"/>
        </w:rPr>
        <w:t>.</w:t>
      </w:r>
      <w:r w:rsidRPr="00CC1D6F">
        <w:rPr>
          <w:rFonts w:ascii="Times New Roman" w:hAnsi="Times New Roman"/>
          <w:color w:val="000000"/>
          <w:sz w:val="24"/>
          <w:szCs w:val="24"/>
        </w:rPr>
        <w:t>ru</w:t>
      </w:r>
      <w:r w:rsidRPr="00CC1D6F">
        <w:rPr>
          <w:rFonts w:ascii="Times New Roman" w:hAnsi="Times New Roman"/>
          <w:color w:val="000000"/>
          <w:sz w:val="24"/>
          <w:szCs w:val="24"/>
          <w:lang w:val="ru-RU"/>
        </w:rPr>
        <w:t xml:space="preserve"> Единая коллекция цифровых образовательных ресурсов. </w:t>
      </w:r>
      <w:r w:rsidRPr="00CC1D6F">
        <w:rPr>
          <w:rFonts w:ascii="Times New Roman" w:hAnsi="Times New Roman"/>
          <w:color w:val="000000"/>
          <w:sz w:val="24"/>
          <w:szCs w:val="24"/>
        </w:rPr>
        <w:t>http</w:t>
      </w:r>
      <w:r w:rsidRPr="00CC1D6F">
        <w:rPr>
          <w:rFonts w:ascii="Times New Roman" w:hAnsi="Times New Roman"/>
          <w:color w:val="000000"/>
          <w:sz w:val="24"/>
          <w:szCs w:val="24"/>
          <w:lang w:val="ru-RU"/>
        </w:rPr>
        <w:t>://</w:t>
      </w:r>
      <w:r w:rsidRPr="00CC1D6F">
        <w:rPr>
          <w:rFonts w:ascii="Times New Roman" w:hAnsi="Times New Roman"/>
          <w:color w:val="000000"/>
          <w:sz w:val="24"/>
          <w:szCs w:val="24"/>
        </w:rPr>
        <w:t>nachalka</w:t>
      </w:r>
      <w:r w:rsidRPr="00CC1D6F">
        <w:rPr>
          <w:rFonts w:ascii="Times New Roman" w:hAnsi="Times New Roman"/>
          <w:color w:val="000000"/>
          <w:sz w:val="24"/>
          <w:szCs w:val="24"/>
          <w:lang w:val="ru-RU"/>
        </w:rPr>
        <w:t>.</w:t>
      </w:r>
      <w:r w:rsidRPr="00CC1D6F">
        <w:rPr>
          <w:rFonts w:ascii="Times New Roman" w:hAnsi="Times New Roman"/>
          <w:color w:val="000000"/>
          <w:sz w:val="24"/>
          <w:szCs w:val="24"/>
        </w:rPr>
        <w:t>info</w:t>
      </w:r>
      <w:r w:rsidRPr="00CC1D6F">
        <w:rPr>
          <w:rFonts w:ascii="Times New Roman" w:hAnsi="Times New Roman"/>
          <w:color w:val="000000"/>
          <w:sz w:val="24"/>
          <w:szCs w:val="24"/>
          <w:lang w:val="ru-RU"/>
        </w:rPr>
        <w:t xml:space="preserve"> Начальная школа. Очень красочные ЦОР по различным предметам начальной школы.</w:t>
      </w:r>
      <w:r w:rsidRPr="00CC1D6F">
        <w:rPr>
          <w:sz w:val="24"/>
          <w:szCs w:val="24"/>
          <w:lang w:val="ru-RU"/>
        </w:rPr>
        <w:br/>
      </w:r>
      <w:r w:rsidRPr="00CC1D6F">
        <w:rPr>
          <w:rFonts w:ascii="Times New Roman" w:hAnsi="Times New Roman"/>
          <w:color w:val="000000"/>
          <w:sz w:val="24"/>
          <w:szCs w:val="24"/>
          <w:lang w:val="ru-RU"/>
        </w:rPr>
        <w:t xml:space="preserve"> </w:t>
      </w:r>
      <w:r w:rsidRPr="00CC1D6F">
        <w:rPr>
          <w:rFonts w:ascii="Times New Roman" w:hAnsi="Times New Roman"/>
          <w:color w:val="000000"/>
          <w:sz w:val="24"/>
          <w:szCs w:val="24"/>
        </w:rPr>
        <w:t>http</w:t>
      </w:r>
      <w:r w:rsidRPr="00CC1D6F">
        <w:rPr>
          <w:rFonts w:ascii="Times New Roman" w:hAnsi="Times New Roman"/>
          <w:color w:val="000000"/>
          <w:sz w:val="24"/>
          <w:szCs w:val="24"/>
          <w:lang w:val="ru-RU"/>
        </w:rPr>
        <w:t>://</w:t>
      </w:r>
      <w:r w:rsidRPr="00CC1D6F">
        <w:rPr>
          <w:rFonts w:ascii="Times New Roman" w:hAnsi="Times New Roman"/>
          <w:color w:val="000000"/>
          <w:sz w:val="24"/>
          <w:szCs w:val="24"/>
        </w:rPr>
        <w:t>www</w:t>
      </w:r>
      <w:r w:rsidRPr="00CC1D6F">
        <w:rPr>
          <w:rFonts w:ascii="Times New Roman" w:hAnsi="Times New Roman"/>
          <w:color w:val="000000"/>
          <w:sz w:val="24"/>
          <w:szCs w:val="24"/>
          <w:lang w:val="ru-RU"/>
        </w:rPr>
        <w:t>.</w:t>
      </w:r>
      <w:r w:rsidRPr="00CC1D6F">
        <w:rPr>
          <w:rFonts w:ascii="Times New Roman" w:hAnsi="Times New Roman"/>
          <w:color w:val="000000"/>
          <w:sz w:val="24"/>
          <w:szCs w:val="24"/>
        </w:rPr>
        <w:t>openclass</w:t>
      </w:r>
      <w:r w:rsidRPr="00CC1D6F">
        <w:rPr>
          <w:rFonts w:ascii="Times New Roman" w:hAnsi="Times New Roman"/>
          <w:color w:val="000000"/>
          <w:sz w:val="24"/>
          <w:szCs w:val="24"/>
          <w:lang w:val="ru-RU"/>
        </w:rPr>
        <w:t>.</w:t>
      </w:r>
      <w:r w:rsidRPr="00CC1D6F">
        <w:rPr>
          <w:rFonts w:ascii="Times New Roman" w:hAnsi="Times New Roman"/>
          <w:color w:val="000000"/>
          <w:sz w:val="24"/>
          <w:szCs w:val="24"/>
        </w:rPr>
        <w:t>ru</w:t>
      </w:r>
      <w:r w:rsidRPr="00CC1D6F">
        <w:rPr>
          <w:rFonts w:ascii="Times New Roman" w:hAnsi="Times New Roman"/>
          <w:color w:val="000000"/>
          <w:sz w:val="24"/>
          <w:szCs w:val="24"/>
          <w:lang w:val="ru-RU"/>
        </w:rPr>
        <w:t xml:space="preserve"> Открытый класс. Все ресурсы размещены по предметным областям.</w:t>
      </w:r>
      <w:r w:rsidRPr="00CC1D6F">
        <w:rPr>
          <w:sz w:val="24"/>
          <w:szCs w:val="24"/>
          <w:lang w:val="ru-RU"/>
        </w:rPr>
        <w:br/>
      </w:r>
      <w:r w:rsidRPr="00CC1D6F">
        <w:rPr>
          <w:rFonts w:ascii="Times New Roman" w:hAnsi="Times New Roman"/>
          <w:color w:val="000000"/>
          <w:sz w:val="24"/>
          <w:szCs w:val="24"/>
          <w:lang w:val="ru-RU"/>
        </w:rPr>
        <w:t xml:space="preserve"> </w:t>
      </w:r>
      <w:r w:rsidRPr="00CC1D6F">
        <w:rPr>
          <w:rFonts w:ascii="Times New Roman" w:hAnsi="Times New Roman"/>
          <w:color w:val="000000"/>
          <w:sz w:val="24"/>
          <w:szCs w:val="24"/>
        </w:rPr>
        <w:t>http</w:t>
      </w:r>
      <w:r w:rsidRPr="00CC1D6F">
        <w:rPr>
          <w:rFonts w:ascii="Times New Roman" w:hAnsi="Times New Roman"/>
          <w:color w:val="000000"/>
          <w:sz w:val="24"/>
          <w:szCs w:val="24"/>
          <w:lang w:val="ru-RU"/>
        </w:rPr>
        <w:t>://</w:t>
      </w:r>
      <w:r w:rsidRPr="00CC1D6F">
        <w:rPr>
          <w:rFonts w:ascii="Times New Roman" w:hAnsi="Times New Roman"/>
          <w:color w:val="000000"/>
          <w:sz w:val="24"/>
          <w:szCs w:val="24"/>
        </w:rPr>
        <w:t>interneturok</w:t>
      </w:r>
      <w:r w:rsidRPr="00CC1D6F">
        <w:rPr>
          <w:rFonts w:ascii="Times New Roman" w:hAnsi="Times New Roman"/>
          <w:color w:val="000000"/>
          <w:sz w:val="24"/>
          <w:szCs w:val="24"/>
          <w:lang w:val="ru-RU"/>
        </w:rPr>
        <w:t>.</w:t>
      </w:r>
      <w:r w:rsidRPr="00CC1D6F">
        <w:rPr>
          <w:rFonts w:ascii="Times New Roman" w:hAnsi="Times New Roman"/>
          <w:color w:val="000000"/>
          <w:sz w:val="24"/>
          <w:szCs w:val="24"/>
        </w:rPr>
        <w:t>ru</w:t>
      </w:r>
      <w:r w:rsidRPr="00CC1D6F">
        <w:rPr>
          <w:rFonts w:ascii="Times New Roman" w:hAnsi="Times New Roman"/>
          <w:color w:val="000000"/>
          <w:sz w:val="24"/>
          <w:szCs w:val="24"/>
          <w:lang w:val="ru-RU"/>
        </w:rPr>
        <w:t xml:space="preserve"> Видеоуроки по основным предметам школьной программы.</w:t>
      </w:r>
      <w:r w:rsidRPr="00CC1D6F">
        <w:rPr>
          <w:sz w:val="24"/>
          <w:szCs w:val="24"/>
          <w:lang w:val="ru-RU"/>
        </w:rPr>
        <w:br/>
      </w:r>
      <w:r w:rsidRPr="00CC1D6F">
        <w:rPr>
          <w:rFonts w:ascii="Times New Roman" w:hAnsi="Times New Roman"/>
          <w:color w:val="000000"/>
          <w:sz w:val="24"/>
          <w:szCs w:val="24"/>
          <w:lang w:val="ru-RU"/>
        </w:rPr>
        <w:t xml:space="preserve"> </w:t>
      </w:r>
      <w:r w:rsidRPr="00CC1D6F">
        <w:rPr>
          <w:rFonts w:ascii="Times New Roman" w:hAnsi="Times New Roman"/>
          <w:color w:val="000000"/>
          <w:sz w:val="24"/>
          <w:szCs w:val="24"/>
        </w:rPr>
        <w:t>http://pedsovet.su - база разработок для учителей начальных классов</w:t>
      </w:r>
      <w:bookmarkStart w:id="14" w:name="c563541b-dafa-4bd9-a500-57d2c647696a"/>
      <w:bookmarkEnd w:id="14"/>
    </w:p>
    <w:bookmarkEnd w:id="11"/>
    <w:p w:rsidR="00CC1D6F" w:rsidRPr="00CC1D6F" w:rsidRDefault="00CC1D6F" w:rsidP="00E0047D">
      <w:pPr>
        <w:rPr>
          <w:lang w:val="ru-RU"/>
        </w:rPr>
      </w:pPr>
    </w:p>
    <w:sectPr w:rsidR="00CC1D6F" w:rsidRPr="00CC1D6F" w:rsidSect="00AA6B8C">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6EE8" w:rsidRDefault="009B6EE8" w:rsidP="00E0047D">
      <w:pPr>
        <w:spacing w:after="0" w:line="240" w:lineRule="auto"/>
      </w:pPr>
      <w:r>
        <w:separator/>
      </w:r>
    </w:p>
  </w:endnote>
  <w:endnote w:type="continuationSeparator" w:id="1">
    <w:p w:rsidR="009B6EE8" w:rsidRDefault="009B6EE8" w:rsidP="00E004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6EE8" w:rsidRDefault="009B6EE8" w:rsidP="00E0047D">
      <w:pPr>
        <w:spacing w:after="0" w:line="240" w:lineRule="auto"/>
      </w:pPr>
      <w:r>
        <w:separator/>
      </w:r>
    </w:p>
  </w:footnote>
  <w:footnote w:type="continuationSeparator" w:id="1">
    <w:p w:rsidR="009B6EE8" w:rsidRDefault="009B6EE8" w:rsidP="00E004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46AF3"/>
    <w:multiLevelType w:val="multilevel"/>
    <w:tmpl w:val="5D38CA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252A1B"/>
    <w:multiLevelType w:val="multilevel"/>
    <w:tmpl w:val="282A1F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A6B8C"/>
    <w:rsid w:val="00243E37"/>
    <w:rsid w:val="00306AC7"/>
    <w:rsid w:val="005B641E"/>
    <w:rsid w:val="0071582E"/>
    <w:rsid w:val="00881952"/>
    <w:rsid w:val="009375C0"/>
    <w:rsid w:val="00980F66"/>
    <w:rsid w:val="009B207E"/>
    <w:rsid w:val="009B6EE8"/>
    <w:rsid w:val="00AA6B8C"/>
    <w:rsid w:val="00C55411"/>
    <w:rsid w:val="00CC1D6F"/>
    <w:rsid w:val="00E0047D"/>
    <w:rsid w:val="00EA1303"/>
    <w:rsid w:val="00F42F6A"/>
    <w:rsid w:val="00F761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A6B8C"/>
    <w:rPr>
      <w:color w:val="0000FF" w:themeColor="hyperlink"/>
      <w:u w:val="single"/>
    </w:rPr>
  </w:style>
  <w:style w:type="table" w:styleId="ac">
    <w:name w:val="Table Grid"/>
    <w:basedOn w:val="a1"/>
    <w:uiPriority w:val="59"/>
    <w:rsid w:val="00AA6B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E0047D"/>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E0047D"/>
  </w:style>
  <w:style w:type="paragraph" w:styleId="af0">
    <w:name w:val="Normal (Web)"/>
    <w:basedOn w:val="a"/>
    <w:uiPriority w:val="99"/>
    <w:semiHidden/>
    <w:unhideWhenUsed/>
    <w:rsid w:val="0071582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1">
    <w:name w:val="Balloon Text"/>
    <w:basedOn w:val="a"/>
    <w:link w:val="af2"/>
    <w:uiPriority w:val="99"/>
    <w:semiHidden/>
    <w:unhideWhenUsed/>
    <w:rsid w:val="0071582E"/>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7158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503678">
      <w:bodyDiv w:val="1"/>
      <w:marLeft w:val="0"/>
      <w:marRight w:val="0"/>
      <w:marTop w:val="0"/>
      <w:marBottom w:val="0"/>
      <w:divBdr>
        <w:top w:val="none" w:sz="0" w:space="0" w:color="auto"/>
        <w:left w:val="none" w:sz="0" w:space="0" w:color="auto"/>
        <w:bottom w:val="none" w:sz="0" w:space="0" w:color="auto"/>
        <w:right w:val="none" w:sz="0" w:space="0" w:color="auto"/>
      </w:divBdr>
    </w:div>
    <w:div w:id="443619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chi.ru/catalog/math/2-klass/chapter-504" TargetMode="External"/><Relationship Id="rId117" Type="http://schemas.openxmlformats.org/officeDocument/2006/relationships/hyperlink" Target="https://uchi.ru/catalog/math/2-klass/chapter-504" TargetMode="External"/><Relationship Id="rId21" Type="http://schemas.openxmlformats.org/officeDocument/2006/relationships/hyperlink" Target="https://uchi.ru/catalog/math/2-klass/chapter-504" TargetMode="External"/><Relationship Id="rId42" Type="http://schemas.openxmlformats.org/officeDocument/2006/relationships/hyperlink" Target="https://uchi.ru/catalog/math/2-klass/chapter-504" TargetMode="External"/><Relationship Id="rId47" Type="http://schemas.openxmlformats.org/officeDocument/2006/relationships/hyperlink" Target="https://uchi.ru/catalog/math/2-klass/chapter-504" TargetMode="External"/><Relationship Id="rId63" Type="http://schemas.openxmlformats.org/officeDocument/2006/relationships/hyperlink" Target="https://uchi.ru/catalog/math/2-klass/chapter-504" TargetMode="External"/><Relationship Id="rId68" Type="http://schemas.openxmlformats.org/officeDocument/2006/relationships/hyperlink" Target="https://uchi.ru/catalog/math/2-klass/chapter-504" TargetMode="External"/><Relationship Id="rId84" Type="http://schemas.openxmlformats.org/officeDocument/2006/relationships/hyperlink" Target="https://uchi.ru/catalog/math/2-klass/chapter-504" TargetMode="External"/><Relationship Id="rId89" Type="http://schemas.openxmlformats.org/officeDocument/2006/relationships/hyperlink" Target="https://uchi.ru/catalog/math/2-klass/chapter-504" TargetMode="External"/><Relationship Id="rId112" Type="http://schemas.openxmlformats.org/officeDocument/2006/relationships/hyperlink" Target="https://uchi.ru/catalog/math/2-klass/chapter-504" TargetMode="External"/><Relationship Id="rId133" Type="http://schemas.openxmlformats.org/officeDocument/2006/relationships/hyperlink" Target="https://uchi.ru/catalog/math/2-klass/chapter-504" TargetMode="External"/><Relationship Id="rId138" Type="http://schemas.openxmlformats.org/officeDocument/2006/relationships/hyperlink" Target="https://uchi.ru/catalog/math/2-klass/chapter-504" TargetMode="External"/><Relationship Id="rId154" Type="http://schemas.openxmlformats.org/officeDocument/2006/relationships/hyperlink" Target="https://uchi.ru/catalog/math/2-klass/chapter-504" TargetMode="External"/><Relationship Id="rId16" Type="http://schemas.openxmlformats.org/officeDocument/2006/relationships/hyperlink" Target="https://uchi.ru/catalog/math/2-klass/chapter-504" TargetMode="External"/><Relationship Id="rId107" Type="http://schemas.openxmlformats.org/officeDocument/2006/relationships/hyperlink" Target="https://uchi.ru/catalog/math/2-klass/chapter-504" TargetMode="External"/><Relationship Id="rId11" Type="http://schemas.openxmlformats.org/officeDocument/2006/relationships/hyperlink" Target="https://uchi.ru/catalog/math/2-klass/chapter-504" TargetMode="External"/><Relationship Id="rId32" Type="http://schemas.openxmlformats.org/officeDocument/2006/relationships/hyperlink" Target="https://uchi.ru/catalog/math/2-klass/chapter-504" TargetMode="External"/><Relationship Id="rId37" Type="http://schemas.openxmlformats.org/officeDocument/2006/relationships/hyperlink" Target="https://uchi.ru/catalog/math/2-klass/chapter-504" TargetMode="External"/><Relationship Id="rId53" Type="http://schemas.openxmlformats.org/officeDocument/2006/relationships/hyperlink" Target="https://uchi.ru/catalog/math/2-klass/chapter-504" TargetMode="External"/><Relationship Id="rId58" Type="http://schemas.openxmlformats.org/officeDocument/2006/relationships/hyperlink" Target="https://uchi.ru/catalog/math/2-klass/chapter-504" TargetMode="External"/><Relationship Id="rId74" Type="http://schemas.openxmlformats.org/officeDocument/2006/relationships/hyperlink" Target="https://uchi.ru/catalog/math/2-klass/chapter-504" TargetMode="External"/><Relationship Id="rId79" Type="http://schemas.openxmlformats.org/officeDocument/2006/relationships/hyperlink" Target="https://uchi.ru/catalog/math/2-klass/chapter-504" TargetMode="External"/><Relationship Id="rId102" Type="http://schemas.openxmlformats.org/officeDocument/2006/relationships/hyperlink" Target="https://uchi.ru/catalog/math/2-klass/chapter-504" TargetMode="External"/><Relationship Id="rId123" Type="http://schemas.openxmlformats.org/officeDocument/2006/relationships/hyperlink" Target="https://uchi.ru/catalog/math/2-klass/chapter-504" TargetMode="External"/><Relationship Id="rId128" Type="http://schemas.openxmlformats.org/officeDocument/2006/relationships/hyperlink" Target="https://uchi.ru/catalog/math/2-klass/chapter-504" TargetMode="External"/><Relationship Id="rId144" Type="http://schemas.openxmlformats.org/officeDocument/2006/relationships/hyperlink" Target="https://uchi.ru/catalog/math/2-klass/chapter-504" TargetMode="External"/><Relationship Id="rId149" Type="http://schemas.openxmlformats.org/officeDocument/2006/relationships/hyperlink" Target="https://uchi.ru/catalog/math/2-klass/chapter-504" TargetMode="External"/><Relationship Id="rId5" Type="http://schemas.openxmlformats.org/officeDocument/2006/relationships/footnotes" Target="footnotes.xml"/><Relationship Id="rId90" Type="http://schemas.openxmlformats.org/officeDocument/2006/relationships/hyperlink" Target="https://uchi.ru/catalog/math/2-klass/chapter-504" TargetMode="External"/><Relationship Id="rId95" Type="http://schemas.openxmlformats.org/officeDocument/2006/relationships/hyperlink" Target="https://uchi.ru/catalog/math/2-klass/chapter-504" TargetMode="External"/><Relationship Id="rId22" Type="http://schemas.openxmlformats.org/officeDocument/2006/relationships/hyperlink" Target="https://uchi.ru/catalog/math/2-klass/chapter-504" TargetMode="External"/><Relationship Id="rId27" Type="http://schemas.openxmlformats.org/officeDocument/2006/relationships/hyperlink" Target="https://uchi.ru/catalog/math/2-klass/chapter-504" TargetMode="External"/><Relationship Id="rId43" Type="http://schemas.openxmlformats.org/officeDocument/2006/relationships/hyperlink" Target="https://uchi.ru/catalog/math/2-klass/chapter-504" TargetMode="External"/><Relationship Id="rId48" Type="http://schemas.openxmlformats.org/officeDocument/2006/relationships/hyperlink" Target="https://uchi.ru/catalog/math/2-klass/chapter-504" TargetMode="External"/><Relationship Id="rId64" Type="http://schemas.openxmlformats.org/officeDocument/2006/relationships/hyperlink" Target="https://uchi.ru/catalog/math/2-klass/chapter-504" TargetMode="External"/><Relationship Id="rId69" Type="http://schemas.openxmlformats.org/officeDocument/2006/relationships/hyperlink" Target="https://uchi.ru/catalog/math/2-klass/chapter-504" TargetMode="External"/><Relationship Id="rId113" Type="http://schemas.openxmlformats.org/officeDocument/2006/relationships/hyperlink" Target="https://uchi.ru/catalog/math/2-klass/chapter-504" TargetMode="External"/><Relationship Id="rId118" Type="http://schemas.openxmlformats.org/officeDocument/2006/relationships/hyperlink" Target="https://uchi.ru/catalog/math/2-klass/chapter-504" TargetMode="External"/><Relationship Id="rId134" Type="http://schemas.openxmlformats.org/officeDocument/2006/relationships/hyperlink" Target="https://uchi.ru/catalog/math/2-klass/chapter-504" TargetMode="External"/><Relationship Id="rId139" Type="http://schemas.openxmlformats.org/officeDocument/2006/relationships/hyperlink" Target="https://uchi.ru/catalog/math/2-klass/chapter-504" TargetMode="External"/><Relationship Id="rId80" Type="http://schemas.openxmlformats.org/officeDocument/2006/relationships/hyperlink" Target="https://uchi.ru/catalog/math/2-klass/chapter-504" TargetMode="External"/><Relationship Id="rId85" Type="http://schemas.openxmlformats.org/officeDocument/2006/relationships/hyperlink" Target="https://uchi.ru/catalog/math/2-klass/chapter-504" TargetMode="External"/><Relationship Id="rId150" Type="http://schemas.openxmlformats.org/officeDocument/2006/relationships/hyperlink" Target="https://uchi.ru/catalog/math/2-klass/chapter-504" TargetMode="External"/><Relationship Id="rId155" Type="http://schemas.openxmlformats.org/officeDocument/2006/relationships/fontTable" Target="fontTable.xml"/><Relationship Id="rId12" Type="http://schemas.openxmlformats.org/officeDocument/2006/relationships/hyperlink" Target="https://uchi.ru/catalog/math/2-klass/chapter-504" TargetMode="External"/><Relationship Id="rId17" Type="http://schemas.openxmlformats.org/officeDocument/2006/relationships/hyperlink" Target="https://uchi.ru/catalog/math/2-klass/chapter-504" TargetMode="External"/><Relationship Id="rId25" Type="http://schemas.openxmlformats.org/officeDocument/2006/relationships/hyperlink" Target="https://uchi.ru/catalog/math/2-klass/chapter-504" TargetMode="External"/><Relationship Id="rId33" Type="http://schemas.openxmlformats.org/officeDocument/2006/relationships/hyperlink" Target="https://uchi.ru/catalog/math/2-klass/chapter-504" TargetMode="External"/><Relationship Id="rId38" Type="http://schemas.openxmlformats.org/officeDocument/2006/relationships/hyperlink" Target="https://uchi.ru/catalog/math/2-klass/chapter-504" TargetMode="External"/><Relationship Id="rId46" Type="http://schemas.openxmlformats.org/officeDocument/2006/relationships/hyperlink" Target="https://uchi.ru/catalog/math/2-klass/chapter-504" TargetMode="External"/><Relationship Id="rId59" Type="http://schemas.openxmlformats.org/officeDocument/2006/relationships/hyperlink" Target="https://uchi.ru/catalog/math/2-klass/chapter-504" TargetMode="External"/><Relationship Id="rId67" Type="http://schemas.openxmlformats.org/officeDocument/2006/relationships/hyperlink" Target="https://uchi.ru/catalog/math/2-klass/chapter-504" TargetMode="External"/><Relationship Id="rId103" Type="http://schemas.openxmlformats.org/officeDocument/2006/relationships/hyperlink" Target="https://uchi.ru/catalog/math/2-klass/chapter-504" TargetMode="External"/><Relationship Id="rId108" Type="http://schemas.openxmlformats.org/officeDocument/2006/relationships/hyperlink" Target="https://uchi.ru/catalog/math/2-klass/chapter-504" TargetMode="External"/><Relationship Id="rId116" Type="http://schemas.openxmlformats.org/officeDocument/2006/relationships/hyperlink" Target="https://uchi.ru/catalog/math/2-klass/chapter-504" TargetMode="External"/><Relationship Id="rId124" Type="http://schemas.openxmlformats.org/officeDocument/2006/relationships/hyperlink" Target="https://uchi.ru/catalog/math/2-klass/chapter-504" TargetMode="External"/><Relationship Id="rId129" Type="http://schemas.openxmlformats.org/officeDocument/2006/relationships/hyperlink" Target="https://uchi.ru/catalog/math/2-klass/chapter-504" TargetMode="External"/><Relationship Id="rId137" Type="http://schemas.openxmlformats.org/officeDocument/2006/relationships/hyperlink" Target="https://uchi.ru/catalog/math/2-klass/chapter-504" TargetMode="External"/><Relationship Id="rId20" Type="http://schemas.openxmlformats.org/officeDocument/2006/relationships/hyperlink" Target="https://uchi.ru/catalog/math/2-klass/chapter-504" TargetMode="External"/><Relationship Id="rId41" Type="http://schemas.openxmlformats.org/officeDocument/2006/relationships/hyperlink" Target="https://uchi.ru/catalog/math/2-klass/chapter-504" TargetMode="External"/><Relationship Id="rId54" Type="http://schemas.openxmlformats.org/officeDocument/2006/relationships/hyperlink" Target="https://uchi.ru/catalog/math/2-klass/chapter-504" TargetMode="External"/><Relationship Id="rId62" Type="http://schemas.openxmlformats.org/officeDocument/2006/relationships/hyperlink" Target="https://uchi.ru/catalog/math/2-klass/chapter-504" TargetMode="External"/><Relationship Id="rId70" Type="http://schemas.openxmlformats.org/officeDocument/2006/relationships/hyperlink" Target="https://uchi.ru/catalog/math/2-klass/chapter-504" TargetMode="External"/><Relationship Id="rId75" Type="http://schemas.openxmlformats.org/officeDocument/2006/relationships/hyperlink" Target="https://uchi.ru/catalog/math/2-klass/chapter-504" TargetMode="External"/><Relationship Id="rId83" Type="http://schemas.openxmlformats.org/officeDocument/2006/relationships/hyperlink" Target="https://uchi.ru/catalog/math/2-klass/chapter-504" TargetMode="External"/><Relationship Id="rId88" Type="http://schemas.openxmlformats.org/officeDocument/2006/relationships/hyperlink" Target="https://uchi.ru/catalog/math/2-klass/chapter-504" TargetMode="External"/><Relationship Id="rId91" Type="http://schemas.openxmlformats.org/officeDocument/2006/relationships/hyperlink" Target="https://uchi.ru/catalog/math/2-klass/chapter-504" TargetMode="External"/><Relationship Id="rId96" Type="http://schemas.openxmlformats.org/officeDocument/2006/relationships/hyperlink" Target="https://uchi.ru/catalog/math/2-klass/chapter-504" TargetMode="External"/><Relationship Id="rId111" Type="http://schemas.openxmlformats.org/officeDocument/2006/relationships/hyperlink" Target="https://uchi.ru/catalog/math/2-klass/chapter-504" TargetMode="External"/><Relationship Id="rId132" Type="http://schemas.openxmlformats.org/officeDocument/2006/relationships/hyperlink" Target="https://uchi.ru/catalog/math/2-klass/chapter-504" TargetMode="External"/><Relationship Id="rId140" Type="http://schemas.openxmlformats.org/officeDocument/2006/relationships/hyperlink" Target="https://uchi.ru/catalog/math/2-klass/chapter-504" TargetMode="External"/><Relationship Id="rId145" Type="http://schemas.openxmlformats.org/officeDocument/2006/relationships/hyperlink" Target="https://uchi.ru/catalog/math/2-klass/chapter-504" TargetMode="External"/><Relationship Id="rId153" Type="http://schemas.openxmlformats.org/officeDocument/2006/relationships/hyperlink" Target="https://uchi.ru/catalog/math/2-klass/chapter-504"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uchi.ru/catalog/math/2-klass/chapter-504" TargetMode="External"/><Relationship Id="rId23" Type="http://schemas.openxmlformats.org/officeDocument/2006/relationships/hyperlink" Target="https://uchi.ru/catalog/math/2-klass/chapter-504" TargetMode="External"/><Relationship Id="rId28" Type="http://schemas.openxmlformats.org/officeDocument/2006/relationships/hyperlink" Target="https://uchi.ru/catalog/math/2-klass/chapter-504" TargetMode="External"/><Relationship Id="rId36" Type="http://schemas.openxmlformats.org/officeDocument/2006/relationships/hyperlink" Target="https://uchi.ru/catalog/math/2-klass/chapter-504" TargetMode="External"/><Relationship Id="rId49" Type="http://schemas.openxmlformats.org/officeDocument/2006/relationships/hyperlink" Target="https://uchi.ru/catalog/math/2-klass/chapter-504" TargetMode="External"/><Relationship Id="rId57" Type="http://schemas.openxmlformats.org/officeDocument/2006/relationships/hyperlink" Target="https://uchi.ru/catalog/math/2-klass/chapter-504" TargetMode="External"/><Relationship Id="rId106" Type="http://schemas.openxmlformats.org/officeDocument/2006/relationships/hyperlink" Target="https://uchi.ru/catalog/math/2-klass/chapter-504" TargetMode="External"/><Relationship Id="rId114" Type="http://schemas.openxmlformats.org/officeDocument/2006/relationships/hyperlink" Target="https://uchi.ru/catalog/math/2-klass/chapter-504" TargetMode="External"/><Relationship Id="rId119" Type="http://schemas.openxmlformats.org/officeDocument/2006/relationships/hyperlink" Target="https://uchi.ru/catalog/math/2-klass/chapter-504" TargetMode="External"/><Relationship Id="rId127" Type="http://schemas.openxmlformats.org/officeDocument/2006/relationships/hyperlink" Target="https://uchi.ru/catalog/math/2-klass/chapter-504" TargetMode="External"/><Relationship Id="rId10" Type="http://schemas.openxmlformats.org/officeDocument/2006/relationships/hyperlink" Target="https://uchi.ru/catalog/math/2-klass/chapter-504" TargetMode="External"/><Relationship Id="rId31" Type="http://schemas.openxmlformats.org/officeDocument/2006/relationships/hyperlink" Target="https://uchi.ru/catalog/math/2-klass/chapter-504" TargetMode="External"/><Relationship Id="rId44" Type="http://schemas.openxmlformats.org/officeDocument/2006/relationships/hyperlink" Target="https://uchi.ru/catalog/math/2-klass/chapter-504" TargetMode="External"/><Relationship Id="rId52" Type="http://schemas.openxmlformats.org/officeDocument/2006/relationships/hyperlink" Target="https://uchi.ru/catalog/math/2-klass/chapter-504" TargetMode="External"/><Relationship Id="rId60" Type="http://schemas.openxmlformats.org/officeDocument/2006/relationships/hyperlink" Target="https://uchi.ru/catalog/math/2-klass/chapter-504" TargetMode="External"/><Relationship Id="rId65" Type="http://schemas.openxmlformats.org/officeDocument/2006/relationships/hyperlink" Target="https://uchi.ru/catalog/math/2-klass/chapter-504" TargetMode="External"/><Relationship Id="rId73" Type="http://schemas.openxmlformats.org/officeDocument/2006/relationships/hyperlink" Target="https://uchi.ru/catalog/math/2-klass/chapter-504" TargetMode="External"/><Relationship Id="rId78" Type="http://schemas.openxmlformats.org/officeDocument/2006/relationships/hyperlink" Target="https://uchi.ru/catalog/math/2-klass/chapter-504" TargetMode="External"/><Relationship Id="rId81" Type="http://schemas.openxmlformats.org/officeDocument/2006/relationships/hyperlink" Target="https://uchi.ru/catalog/math/2-klass/chapter-504" TargetMode="External"/><Relationship Id="rId86" Type="http://schemas.openxmlformats.org/officeDocument/2006/relationships/hyperlink" Target="https://uchi.ru/catalog/math/2-klass/chapter-504" TargetMode="External"/><Relationship Id="rId94" Type="http://schemas.openxmlformats.org/officeDocument/2006/relationships/hyperlink" Target="https://uchi.ru/catalog/math/2-klass/chapter-504" TargetMode="External"/><Relationship Id="rId99" Type="http://schemas.openxmlformats.org/officeDocument/2006/relationships/hyperlink" Target="https://uchi.ru/catalog/math/2-klass/chapter-504" TargetMode="External"/><Relationship Id="rId101" Type="http://schemas.openxmlformats.org/officeDocument/2006/relationships/hyperlink" Target="https://uchi.ru/catalog/math/2-klass/chapter-504" TargetMode="External"/><Relationship Id="rId122" Type="http://schemas.openxmlformats.org/officeDocument/2006/relationships/hyperlink" Target="https://uchi.ru/catalog/math/2-klass/chapter-504" TargetMode="External"/><Relationship Id="rId130" Type="http://schemas.openxmlformats.org/officeDocument/2006/relationships/hyperlink" Target="https://uchi.ru/catalog/math/2-klass/chapter-504" TargetMode="External"/><Relationship Id="rId135" Type="http://schemas.openxmlformats.org/officeDocument/2006/relationships/hyperlink" Target="https://uchi.ru/catalog/math/2-klass/chapter-504" TargetMode="External"/><Relationship Id="rId143" Type="http://schemas.openxmlformats.org/officeDocument/2006/relationships/hyperlink" Target="https://uchi.ru/catalog/math/2-klass/chapter-504" TargetMode="External"/><Relationship Id="rId148" Type="http://schemas.openxmlformats.org/officeDocument/2006/relationships/hyperlink" Target="https://uchi.ru/catalog/math/2-klass/chapter-504" TargetMode="External"/><Relationship Id="rId151" Type="http://schemas.openxmlformats.org/officeDocument/2006/relationships/hyperlink" Target="https://uchi.ru/catalog/math/2-klass/chapter-504" TargetMode="External"/><Relationship Id="rId15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uchi.ru/catalog/math/2-klass/chapter-504" TargetMode="External"/><Relationship Id="rId13" Type="http://schemas.openxmlformats.org/officeDocument/2006/relationships/hyperlink" Target="https://uchi.ru/catalog/math/2-klass/chapter-504" TargetMode="External"/><Relationship Id="rId18" Type="http://schemas.openxmlformats.org/officeDocument/2006/relationships/hyperlink" Target="https://uchi.ru/catalog/math/2-klass/chapter-504" TargetMode="External"/><Relationship Id="rId39" Type="http://schemas.openxmlformats.org/officeDocument/2006/relationships/hyperlink" Target="https://uchi.ru/catalog/math/2-klass/chapter-504" TargetMode="External"/><Relationship Id="rId109" Type="http://schemas.openxmlformats.org/officeDocument/2006/relationships/hyperlink" Target="https://uchi.ru/catalog/math/2-klass/chapter-504" TargetMode="External"/><Relationship Id="rId34" Type="http://schemas.openxmlformats.org/officeDocument/2006/relationships/hyperlink" Target="https://uchi.ru/catalog/math/2-klass/chapter-504" TargetMode="External"/><Relationship Id="rId50" Type="http://schemas.openxmlformats.org/officeDocument/2006/relationships/hyperlink" Target="https://uchi.ru/catalog/math/2-klass/chapter-504" TargetMode="External"/><Relationship Id="rId55" Type="http://schemas.openxmlformats.org/officeDocument/2006/relationships/hyperlink" Target="https://uchi.ru/catalog/math/2-klass/chapter-504" TargetMode="External"/><Relationship Id="rId76" Type="http://schemas.openxmlformats.org/officeDocument/2006/relationships/hyperlink" Target="https://uchi.ru/catalog/math/2-klass/chapter-504" TargetMode="External"/><Relationship Id="rId97" Type="http://schemas.openxmlformats.org/officeDocument/2006/relationships/hyperlink" Target="https://uchi.ru/catalog/math/2-klass/chapter-504" TargetMode="External"/><Relationship Id="rId104" Type="http://schemas.openxmlformats.org/officeDocument/2006/relationships/hyperlink" Target="https://uchi.ru/catalog/math/2-klass/chapter-504" TargetMode="External"/><Relationship Id="rId120" Type="http://schemas.openxmlformats.org/officeDocument/2006/relationships/hyperlink" Target="https://uchi.ru/catalog/math/2-klass/chapter-504" TargetMode="External"/><Relationship Id="rId125" Type="http://schemas.openxmlformats.org/officeDocument/2006/relationships/hyperlink" Target="https://uchi.ru/catalog/math/2-klass/chapter-504" TargetMode="External"/><Relationship Id="rId141" Type="http://schemas.openxmlformats.org/officeDocument/2006/relationships/hyperlink" Target="https://uchi.ru/catalog/math/2-klass/chapter-504" TargetMode="External"/><Relationship Id="rId146" Type="http://schemas.openxmlformats.org/officeDocument/2006/relationships/hyperlink" Target="https://uchi.ru/catalog/math/2-klass/chapter-504" TargetMode="External"/><Relationship Id="rId7" Type="http://schemas.openxmlformats.org/officeDocument/2006/relationships/image" Target="media/image1.jpeg"/><Relationship Id="rId71" Type="http://schemas.openxmlformats.org/officeDocument/2006/relationships/hyperlink" Target="https://uchi.ru/catalog/math/2-klass/chapter-504" TargetMode="External"/><Relationship Id="rId92" Type="http://schemas.openxmlformats.org/officeDocument/2006/relationships/hyperlink" Target="https://uchi.ru/catalog/math/2-klass/chapter-504" TargetMode="External"/><Relationship Id="rId2" Type="http://schemas.openxmlformats.org/officeDocument/2006/relationships/styles" Target="styles.xml"/><Relationship Id="rId29" Type="http://schemas.openxmlformats.org/officeDocument/2006/relationships/hyperlink" Target="https://uchi.ru/catalog/math/2-klass/chapter-504" TargetMode="External"/><Relationship Id="rId24" Type="http://schemas.openxmlformats.org/officeDocument/2006/relationships/hyperlink" Target="https://uchi.ru/catalog/math/2-klass/chapter-504" TargetMode="External"/><Relationship Id="rId40" Type="http://schemas.openxmlformats.org/officeDocument/2006/relationships/hyperlink" Target="https://uchi.ru/catalog/math/2-klass/chapter-504" TargetMode="External"/><Relationship Id="rId45" Type="http://schemas.openxmlformats.org/officeDocument/2006/relationships/hyperlink" Target="https://uchi.ru/catalog/math/2-klass/chapter-504" TargetMode="External"/><Relationship Id="rId66" Type="http://schemas.openxmlformats.org/officeDocument/2006/relationships/hyperlink" Target="https://uchi.ru/catalog/math/2-klass/chapter-504" TargetMode="External"/><Relationship Id="rId87" Type="http://schemas.openxmlformats.org/officeDocument/2006/relationships/hyperlink" Target="https://uchi.ru/catalog/math/2-klass/chapter-504" TargetMode="External"/><Relationship Id="rId110" Type="http://schemas.openxmlformats.org/officeDocument/2006/relationships/hyperlink" Target="https://uchi.ru/catalog/math/2-klass/chapter-504" TargetMode="External"/><Relationship Id="rId115" Type="http://schemas.openxmlformats.org/officeDocument/2006/relationships/hyperlink" Target="https://uchi.ru/catalog/math/2-klass/chapter-504" TargetMode="External"/><Relationship Id="rId131" Type="http://schemas.openxmlformats.org/officeDocument/2006/relationships/hyperlink" Target="https://uchi.ru/catalog/math/2-klass/chapter-504" TargetMode="External"/><Relationship Id="rId136" Type="http://schemas.openxmlformats.org/officeDocument/2006/relationships/hyperlink" Target="https://uchi.ru/catalog/math/2-klass/chapter-504" TargetMode="External"/><Relationship Id="rId61" Type="http://schemas.openxmlformats.org/officeDocument/2006/relationships/hyperlink" Target="https://uchi.ru/catalog/math/2-klass/chapter-504" TargetMode="External"/><Relationship Id="rId82" Type="http://schemas.openxmlformats.org/officeDocument/2006/relationships/hyperlink" Target="https://uchi.ru/catalog/math/2-klass/chapter-504" TargetMode="External"/><Relationship Id="rId152" Type="http://schemas.openxmlformats.org/officeDocument/2006/relationships/hyperlink" Target="https://uchi.ru/catalog/math/2-klass/chapter-504" TargetMode="External"/><Relationship Id="rId19" Type="http://schemas.openxmlformats.org/officeDocument/2006/relationships/hyperlink" Target="https://uchi.ru/catalog/math/2-klass/chapter-504" TargetMode="External"/><Relationship Id="rId14" Type="http://schemas.openxmlformats.org/officeDocument/2006/relationships/hyperlink" Target="https://uchi.ru/catalog/math/2-klass/chapter-504" TargetMode="External"/><Relationship Id="rId30" Type="http://schemas.openxmlformats.org/officeDocument/2006/relationships/hyperlink" Target="https://uchi.ru/catalog/math/2-klass/chapter-504" TargetMode="External"/><Relationship Id="rId35" Type="http://schemas.openxmlformats.org/officeDocument/2006/relationships/hyperlink" Target="https://uchi.ru/catalog/math/2-klass/chapter-504" TargetMode="External"/><Relationship Id="rId56" Type="http://schemas.openxmlformats.org/officeDocument/2006/relationships/hyperlink" Target="https://uchi.ru/catalog/math/2-klass/chapter-504" TargetMode="External"/><Relationship Id="rId77" Type="http://schemas.openxmlformats.org/officeDocument/2006/relationships/hyperlink" Target="https://uchi.ru/catalog/math/2-klass/chapter-504" TargetMode="External"/><Relationship Id="rId100" Type="http://schemas.openxmlformats.org/officeDocument/2006/relationships/hyperlink" Target="https://uchi.ru/catalog/math/2-klass/chapter-504" TargetMode="External"/><Relationship Id="rId105" Type="http://schemas.openxmlformats.org/officeDocument/2006/relationships/hyperlink" Target="https://uchi.ru/catalog/math/2-klass/chapter-504" TargetMode="External"/><Relationship Id="rId126" Type="http://schemas.openxmlformats.org/officeDocument/2006/relationships/hyperlink" Target="https://uchi.ru/catalog/math/2-klass/chapter-504" TargetMode="External"/><Relationship Id="rId147" Type="http://schemas.openxmlformats.org/officeDocument/2006/relationships/hyperlink" Target="https://uchi.ru/catalog/math/2-klass/chapter-504" TargetMode="External"/><Relationship Id="rId8" Type="http://schemas.openxmlformats.org/officeDocument/2006/relationships/hyperlink" Target="https://uchi.ru/catalog/math/2-klass/chapter-504" TargetMode="External"/><Relationship Id="rId51" Type="http://schemas.openxmlformats.org/officeDocument/2006/relationships/hyperlink" Target="https://uchi.ru/catalog/math/2-klass/chapter-504" TargetMode="External"/><Relationship Id="rId72" Type="http://schemas.openxmlformats.org/officeDocument/2006/relationships/hyperlink" Target="https://uchi.ru/catalog/math/2-klass/chapter-504" TargetMode="External"/><Relationship Id="rId93" Type="http://schemas.openxmlformats.org/officeDocument/2006/relationships/hyperlink" Target="https://uchi.ru/catalog/math/2-klass/chapter-504" TargetMode="External"/><Relationship Id="rId98" Type="http://schemas.openxmlformats.org/officeDocument/2006/relationships/hyperlink" Target="https://uchi.ru/catalog/math/2-klass/chapter-504" TargetMode="External"/><Relationship Id="rId121" Type="http://schemas.openxmlformats.org/officeDocument/2006/relationships/hyperlink" Target="https://uchi.ru/catalog/math/2-klass/chapter-504" TargetMode="External"/><Relationship Id="rId142" Type="http://schemas.openxmlformats.org/officeDocument/2006/relationships/hyperlink" Target="https://uchi.ru/catalog/math/2-klass/chapter-504"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9172</Words>
  <Characters>52283</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NATALI</cp:lastModifiedBy>
  <cp:revision>10</cp:revision>
  <dcterms:created xsi:type="dcterms:W3CDTF">2024-08-27T15:13:00Z</dcterms:created>
  <dcterms:modified xsi:type="dcterms:W3CDTF">2024-09-04T10:16:00Z</dcterms:modified>
</cp:coreProperties>
</file>