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DD38B">
      <w:pPr>
        <w:pStyle w:val="5"/>
        <w:tabs>
          <w:tab w:val="left" w:pos="10493"/>
        </w:tabs>
        <w:rPr>
          <w:color w:val="000000"/>
        </w:rPr>
      </w:pPr>
      <w:r>
        <w:rPr>
          <w:rFonts w:hint="default"/>
          <w:color w:val="000000"/>
          <w:lang w:val="ru-RU"/>
        </w:rPr>
        <w:drawing>
          <wp:inline distT="0" distB="0" distL="114300" distR="114300">
            <wp:extent cx="6209665" cy="9421495"/>
            <wp:effectExtent l="0" t="0" r="8255" b="12065"/>
            <wp:docPr id="1" name="Изображение 1" descr="100000509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000005098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942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A6D2A">
      <w:pPr>
        <w:pStyle w:val="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</w:t>
      </w:r>
    </w:p>
    <w:p w14:paraId="07916EAE">
      <w:pPr>
        <w:pStyle w:val="5"/>
        <w:rPr>
          <w:rFonts w:ascii="Times New Roman" w:hAnsi="Times New Roman"/>
          <w:b/>
        </w:rPr>
      </w:pPr>
    </w:p>
    <w:p w14:paraId="1C673739">
      <w:pPr>
        <w:pStyle w:val="5"/>
        <w:rPr>
          <w:rFonts w:ascii="Times New Roman" w:hAnsi="Times New Roman"/>
          <w:b/>
        </w:rPr>
      </w:pPr>
    </w:p>
    <w:tbl>
      <w:tblPr>
        <w:tblStyle w:val="3"/>
        <w:tblW w:w="900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20"/>
        <w:gridCol w:w="1080"/>
      </w:tblGrid>
      <w:tr w14:paraId="6C5252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92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33F72AF">
            <w:pPr>
              <w:pStyle w:val="5"/>
              <w:snapToGrid w:val="0"/>
              <w:spacing w:after="64"/>
              <w:ind w:left="255" w:right="-15" w:hanging="10"/>
              <w:rPr>
                <w:rFonts w:ascii="Times New Roman" w:hAnsi="Times New Roman"/>
                <w:b/>
                <w:color w:val="00000A"/>
              </w:rPr>
            </w:pPr>
            <w:r>
              <w:rPr>
                <w:rFonts w:ascii="Times New Roman" w:hAnsi="Times New Roman"/>
                <w:b/>
                <w:color w:val="00000A"/>
              </w:rPr>
              <w:t>Раздел № 1. Комплекс основных характеристик программы</w:t>
            </w:r>
          </w:p>
        </w:tc>
        <w:tc>
          <w:tcPr>
            <w:tcW w:w="1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6766EF">
            <w:pPr>
              <w:pStyle w:val="5"/>
              <w:snapToGrid w:val="0"/>
              <w:spacing w:after="119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14:paraId="3B62D1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92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8ABAC40">
            <w:pPr>
              <w:pStyle w:val="5"/>
              <w:numPr>
                <w:ilvl w:val="0"/>
                <w:numId w:val="1"/>
              </w:numPr>
              <w:snapToGrid w:val="0"/>
              <w:spacing w:after="11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Пояснительная записка</w:t>
            </w:r>
          </w:p>
        </w:tc>
        <w:tc>
          <w:tcPr>
            <w:tcW w:w="1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44AA2BE">
            <w:pPr>
              <w:pStyle w:val="5"/>
              <w:snapToGrid w:val="0"/>
              <w:spacing w:after="119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14:paraId="004A64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92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58D731">
            <w:pPr>
              <w:pStyle w:val="5"/>
              <w:numPr>
                <w:ilvl w:val="0"/>
                <w:numId w:val="1"/>
              </w:numPr>
              <w:snapToGrid w:val="0"/>
              <w:spacing w:after="11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Учебно-тематический план</w:t>
            </w:r>
          </w:p>
        </w:tc>
        <w:tc>
          <w:tcPr>
            <w:tcW w:w="1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A3E425D">
            <w:pPr>
              <w:pStyle w:val="5"/>
              <w:snapToGrid w:val="0"/>
              <w:spacing w:after="119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14:paraId="410B93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92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40E999C">
            <w:pPr>
              <w:pStyle w:val="5"/>
              <w:numPr>
                <w:ilvl w:val="0"/>
                <w:numId w:val="1"/>
              </w:numPr>
              <w:snapToGrid w:val="0"/>
              <w:spacing w:after="11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программы</w:t>
            </w:r>
          </w:p>
        </w:tc>
        <w:tc>
          <w:tcPr>
            <w:tcW w:w="1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A8D6FBF">
            <w:pPr>
              <w:pStyle w:val="5"/>
              <w:snapToGrid w:val="0"/>
              <w:spacing w:after="119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14:paraId="434627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92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8785554">
            <w:pPr>
              <w:pStyle w:val="5"/>
              <w:snapToGrid w:val="0"/>
              <w:spacing w:after="64"/>
              <w:ind w:left="255" w:right="-15" w:hanging="10"/>
              <w:rPr>
                <w:rFonts w:ascii="Times New Roman" w:hAnsi="Times New Roman"/>
                <w:b/>
                <w:color w:val="00000A"/>
              </w:rPr>
            </w:pPr>
            <w:r>
              <w:rPr>
                <w:rFonts w:ascii="Times New Roman" w:hAnsi="Times New Roman"/>
                <w:b/>
                <w:color w:val="00000A"/>
              </w:rPr>
              <w:t>Раздел № 2. Комплекс организационно-педагогических условий</w:t>
            </w:r>
          </w:p>
        </w:tc>
        <w:tc>
          <w:tcPr>
            <w:tcW w:w="1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A797D29">
            <w:pPr>
              <w:pStyle w:val="5"/>
              <w:snapToGrid w:val="0"/>
              <w:spacing w:after="119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14:paraId="4AF108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92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B66BFE9">
            <w:pPr>
              <w:pStyle w:val="5"/>
              <w:numPr>
                <w:ilvl w:val="0"/>
                <w:numId w:val="1"/>
              </w:numPr>
              <w:snapToGrid w:val="0"/>
              <w:spacing w:after="11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Методическое обеспечение программы</w:t>
            </w:r>
          </w:p>
        </w:tc>
        <w:tc>
          <w:tcPr>
            <w:tcW w:w="1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E415E1">
            <w:pPr>
              <w:pStyle w:val="5"/>
              <w:snapToGrid w:val="0"/>
              <w:spacing w:after="119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14:paraId="011143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92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71D99CD">
            <w:pPr>
              <w:pStyle w:val="5"/>
              <w:numPr>
                <w:ilvl w:val="0"/>
                <w:numId w:val="1"/>
              </w:numPr>
              <w:snapToGrid w:val="0"/>
              <w:spacing w:after="119"/>
              <w:rPr>
                <w:rFonts w:ascii="Times New Roman" w:hAnsi="Times New Roman"/>
                <w:color w:val="000000"/>
              </w:rPr>
            </w:pPr>
            <w:bookmarkStart w:id="0" w:name="_GoBack1"/>
            <w:bookmarkEnd w:id="0"/>
            <w:r>
              <w:rPr>
                <w:rFonts w:ascii="Times New Roman" w:hAnsi="Times New Roman"/>
                <w:color w:val="000000"/>
              </w:rPr>
              <w:t>Литература для педагога</w:t>
            </w:r>
          </w:p>
        </w:tc>
        <w:tc>
          <w:tcPr>
            <w:tcW w:w="1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0E0B64F">
            <w:pPr>
              <w:pStyle w:val="5"/>
              <w:snapToGrid w:val="0"/>
              <w:spacing w:after="119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14:paraId="2B653F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92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E2DEF2">
            <w:pPr>
              <w:pStyle w:val="5"/>
              <w:numPr>
                <w:ilvl w:val="0"/>
                <w:numId w:val="1"/>
              </w:numPr>
              <w:snapToGrid w:val="0"/>
              <w:spacing w:after="11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Календарно — тематическое планирование</w:t>
            </w:r>
          </w:p>
        </w:tc>
        <w:tc>
          <w:tcPr>
            <w:tcW w:w="1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A9F115">
            <w:pPr>
              <w:pStyle w:val="5"/>
              <w:snapToGrid w:val="0"/>
              <w:spacing w:after="119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</w:tbl>
    <w:p w14:paraId="14BD3E8D">
      <w:pPr>
        <w:pStyle w:val="5"/>
        <w:autoSpaceDE w:val="0"/>
        <w:spacing w:before="100"/>
        <w:jc w:val="center"/>
        <w:rPr>
          <w:rFonts w:ascii="Times New Roman" w:hAnsi="Times New Roman" w:eastAsia="Times New Roman CYR" w:cs="Times New Roman"/>
          <w:bCs/>
          <w:color w:val="000000"/>
        </w:rPr>
      </w:pPr>
    </w:p>
    <w:p w14:paraId="660E9ECF">
      <w:pPr>
        <w:pStyle w:val="5"/>
        <w:pageBreakBefore/>
        <w:tabs>
          <w:tab w:val="center" w:pos="6162"/>
        </w:tabs>
        <w:spacing w:after="64"/>
        <w:ind w:left="1485" w:right="-15" w:hanging="10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Раздел № 1. Комплекс основных характеристик программы</w:t>
      </w:r>
    </w:p>
    <w:p w14:paraId="7B09FAA3">
      <w:pPr>
        <w:pStyle w:val="5"/>
        <w:tabs>
          <w:tab w:val="center" w:pos="4677"/>
        </w:tabs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</w:t>
      </w:r>
    </w:p>
    <w:p w14:paraId="08A81108">
      <w:pPr>
        <w:pStyle w:val="5"/>
        <w:ind w:firstLine="709"/>
        <w:jc w:val="both"/>
      </w:pPr>
      <w:r>
        <w:rPr>
          <w:rFonts w:ascii="Times New Roman" w:hAnsi="Times New Roman" w:cs="Times New Roman"/>
        </w:rPr>
        <w:t xml:space="preserve">В наше нелегкое время, дети зачастую предоставлены сами себе, в лучшем случае сидят у компьютеров или телевизоров, а у родителей всегда не хватает времени приобщить их разумному, доброму, вечному. Как раскрыть и развить творческие способности ребенка, которые не раскрылись на школьных уроках, - вот главная моя задача, как педагога дополнительного образования, на занятиях в творческом объединении </w:t>
      </w:r>
      <w:r>
        <w:rPr>
          <w:rFonts w:ascii="Times New Roman" w:hAnsi="Times New Roman" w:cs="Times New Roman"/>
          <w:color w:val="000000"/>
        </w:rPr>
        <w:t>«Экологический патруль»</w:t>
      </w:r>
      <w:r>
        <w:rPr>
          <w:rFonts w:ascii="Times New Roman" w:hAnsi="Times New Roman" w:cs="Times New Roman"/>
        </w:rPr>
        <w:t>. Это в свою очередь поможет детям самореализоваться, заполнить досуг полезным и интересным делом, уберечься от плохой компании, излишних возможностей праздного времяпровождения.</w:t>
      </w:r>
      <w:r>
        <w:rPr>
          <w:rFonts w:ascii="Times New Roman" w:hAnsi="Times New Roman" w:cs="Times New Roman"/>
          <w:color w:val="000000"/>
        </w:rPr>
        <w:t xml:space="preserve"> Дополнительная образовательная программа «Экологический патруль» способствует развитию у учащихся интереса к живой природе родного края, воспитанию социально - активной и творческой личности, адаптированной к современным условиям жизни.</w:t>
      </w:r>
    </w:p>
    <w:p w14:paraId="5340D66A">
      <w:pPr>
        <w:pStyle w:val="5"/>
        <w:ind w:firstLine="709"/>
        <w:jc w:val="both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Дополнительная образовательная программа «Экологический патруль» имеет </w:t>
      </w:r>
      <w:r>
        <w:rPr>
          <w:rFonts w:ascii="Times New Roman" w:hAnsi="Times New Roman" w:cs="Times New Roman"/>
          <w:b/>
          <w:i/>
          <w:color w:val="000000"/>
        </w:rPr>
        <w:t>естественнонаучную направленность.</w:t>
      </w:r>
    </w:p>
    <w:p w14:paraId="5001A2D6">
      <w:pPr>
        <w:pStyle w:val="5"/>
        <w:ind w:firstLine="709"/>
        <w:jc w:val="both"/>
      </w:pPr>
      <w:r>
        <w:rPr>
          <w:rFonts w:ascii="Times New Roman" w:hAnsi="Times New Roman" w:cs="Times New Roman"/>
          <w:color w:val="000000"/>
        </w:rPr>
        <w:t xml:space="preserve">Данная программа является </w:t>
      </w:r>
      <w:r>
        <w:rPr>
          <w:rFonts w:ascii="Times New Roman" w:hAnsi="Times New Roman" w:cs="Times New Roman"/>
          <w:b/>
          <w:bCs/>
          <w:color w:val="000000"/>
        </w:rPr>
        <w:t>модифицированной</w:t>
      </w:r>
      <w:r>
        <w:rPr>
          <w:rFonts w:ascii="Times New Roman" w:hAnsi="Times New Roman" w:cs="Times New Roman"/>
          <w:color w:val="000000"/>
        </w:rPr>
        <w:t xml:space="preserve"> и отличается от типовой («Программы для внешкольных учреждений и общеобразовательных школ» под редакцией И.В. Костинской, М. «Просвещение» 1983 г.) актуальностью тем для нашего времени, изготовлением поделок из природного и бросового материала.</w:t>
      </w:r>
    </w:p>
    <w:p w14:paraId="7235EFFE">
      <w:pPr>
        <w:pStyle w:val="5"/>
        <w:ind w:firstLine="709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Актуальность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и новизна </w:t>
      </w:r>
      <w:r>
        <w:rPr>
          <w:rFonts w:ascii="Times New Roman" w:hAnsi="Times New Roman" w:cs="Times New Roman"/>
          <w:color w:val="000000"/>
        </w:rPr>
        <w:t xml:space="preserve">данной программы в том, что учащиеся в игровой форме, получают фундамент экологических знаний. Мастерят поделки, используя не только природный, но и вторичный (бросовый) материал. При использовании вторичного сырья, учащиеся в какой-то степени способствуют уменьшению засорения окружающей природы. Работа с различными материалами позволяет получить новые оригинальные поделки. Освоение программы способствует формированию и развитию практических навыков при работе с различными материалами, подтверждая </w:t>
      </w:r>
      <w:r>
        <w:rPr>
          <w:rFonts w:ascii="Times New Roman" w:hAnsi="Times New Roman" w:cs="Times New Roman"/>
          <w:b/>
          <w:bCs/>
          <w:i/>
          <w:color w:val="000000"/>
        </w:rPr>
        <w:t>практическую значимость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данной дополнительной образовательной программы.</w:t>
      </w:r>
    </w:p>
    <w:p w14:paraId="63D888E3">
      <w:pPr>
        <w:pStyle w:val="5"/>
        <w:ind w:firstLine="709"/>
        <w:jc w:val="both"/>
      </w:pPr>
      <w:r>
        <w:rPr>
          <w:rFonts w:ascii="Times New Roman" w:hAnsi="Times New Roman" w:cs="Times New Roman"/>
          <w:b/>
          <w:i/>
          <w:color w:val="000000"/>
        </w:rPr>
        <w:t xml:space="preserve"> Адресат</w:t>
      </w:r>
      <w:r>
        <w:rPr>
          <w:rFonts w:ascii="Times New Roman" w:hAnsi="Times New Roman" w:cs="Times New Roman"/>
          <w:color w:val="000000"/>
        </w:rPr>
        <w:t xml:space="preserve">. Программа рассчитана на обучение детей от 11 до 15 лет. </w:t>
      </w:r>
      <w:r>
        <w:rPr>
          <w:rFonts w:ascii="Times New Roman" w:hAnsi="Times New Roman" w:cs="Times New Roman"/>
        </w:rPr>
        <w:t>Набор в группу свободный, состав группы постоянный (12-15 человек).</w:t>
      </w:r>
    </w:p>
    <w:p w14:paraId="3893BD64">
      <w:pPr>
        <w:pStyle w:val="5"/>
        <w:ind w:firstLine="709"/>
        <w:jc w:val="both"/>
      </w:pPr>
      <w:r>
        <w:rPr>
          <w:rFonts w:ascii="Times New Roman" w:hAnsi="Times New Roman" w:cs="Times New Roman"/>
          <w:b/>
          <w:i/>
        </w:rPr>
        <w:t>Объем программы.</w:t>
      </w:r>
      <w:r>
        <w:rPr>
          <w:rFonts w:ascii="Times New Roman" w:hAnsi="Times New Roman" w:cs="Times New Roman"/>
        </w:rPr>
        <w:t xml:space="preserve"> Рассчитана программа на 1 года обучения. (составляет 144 ч.), 2 раза в неделю по 2 часа.</w:t>
      </w:r>
    </w:p>
    <w:p w14:paraId="56933E27">
      <w:pPr>
        <w:pStyle w:val="5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Формы и режим занятий:</w:t>
      </w:r>
    </w:p>
    <w:p w14:paraId="29C9C614">
      <w:pPr>
        <w:pStyle w:val="5"/>
        <w:ind w:firstLine="709"/>
        <w:jc w:val="both"/>
      </w:pPr>
      <w:r>
        <w:rPr>
          <w:rFonts w:ascii="Times New Roman" w:hAnsi="Times New Roman" w:cs="Times New Roman"/>
          <w:b/>
          <w:i/>
        </w:rPr>
        <w:t>-  форма обучения</w:t>
      </w:r>
      <w:r>
        <w:rPr>
          <w:rFonts w:ascii="Times New Roman" w:hAnsi="Times New Roman" w:cs="Times New Roman"/>
        </w:rPr>
        <w:t xml:space="preserve"> очная.</w:t>
      </w:r>
    </w:p>
    <w:p w14:paraId="0EF44D3A">
      <w:pPr>
        <w:pStyle w:val="5"/>
        <w:ind w:firstLine="709"/>
        <w:jc w:val="both"/>
      </w:pPr>
      <w:r>
        <w:rPr>
          <w:rFonts w:ascii="Times New Roman" w:hAnsi="Times New Roman" w:cs="Times New Roman"/>
          <w:b/>
          <w:bCs/>
          <w:i/>
          <w:iCs/>
        </w:rPr>
        <w:t>- формы поведения занятий</w:t>
      </w:r>
      <w:r>
        <w:rPr>
          <w:rFonts w:ascii="Times New Roman" w:hAnsi="Times New Roman" w:cs="Times New Roman"/>
          <w:b/>
          <w:bCs/>
        </w:rPr>
        <w:t xml:space="preserve"> - </w:t>
      </w:r>
      <w:r>
        <w:rPr>
          <w:rFonts w:ascii="Times New Roman" w:hAnsi="Times New Roman" w:cs="Times New Roman"/>
        </w:rPr>
        <w:t>беседы, экскурсии, викторины, выставки. Учебные занятия проводятся в классах, экскурсии и прогулки на природе. Программа объединяет теоретический, практический, творческий и контрольный материал.</w:t>
      </w:r>
    </w:p>
    <w:p w14:paraId="578B797C">
      <w:pPr>
        <w:pStyle w:val="5"/>
        <w:ind w:firstLine="709"/>
        <w:jc w:val="both"/>
      </w:pPr>
      <w:r>
        <w:rPr>
          <w:rFonts w:ascii="Times New Roman" w:hAnsi="Times New Roman" w:cs="Times New Roman"/>
          <w:b/>
          <w:bCs/>
          <w:i/>
          <w:iCs/>
        </w:rPr>
        <w:t xml:space="preserve">  Цель программы: </w:t>
      </w:r>
      <w:r>
        <w:rPr>
          <w:rFonts w:ascii="Times New Roman" w:hAnsi="Times New Roman" w:cs="Times New Roman"/>
          <w:bCs/>
          <w:iCs/>
        </w:rPr>
        <w:t>состоит</w:t>
      </w:r>
      <w:r>
        <w:rPr>
          <w:rFonts w:ascii="Times New Roman" w:hAnsi="Times New Roman" w:cs="Times New Roman"/>
          <w:b/>
          <w:bCs/>
          <w:iCs/>
        </w:rPr>
        <w:t xml:space="preserve"> в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формировании целостных представлений о системе взаимосвязи живой и неживой природы, духовно-нравственное отношение к окружающему миру путем его приобщения к природе средствами декоративно - прикладного искусства.</w:t>
      </w:r>
      <w:bookmarkStart w:id="1" w:name="bookmark0"/>
    </w:p>
    <w:p w14:paraId="348371A0">
      <w:pPr>
        <w:pStyle w:val="5"/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b/>
          <w:bCs/>
          <w:i/>
          <w:iCs/>
        </w:rPr>
        <w:t>Задачи программы:</w:t>
      </w:r>
      <w:bookmarkEnd w:id="1"/>
    </w:p>
    <w:p w14:paraId="3BB07D30">
      <w:pPr>
        <w:pStyle w:val="5"/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Обучающие:</w:t>
      </w:r>
    </w:p>
    <w:p w14:paraId="33D536AE">
      <w:pPr>
        <w:pStyle w:val="5"/>
        <w:ind w:firstLine="709"/>
        <w:jc w:val="both"/>
      </w:pP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color w:val="000000"/>
        </w:rPr>
        <w:t xml:space="preserve">    Научить видеть роль человека в современном мире и его влияние на живую природу;</w:t>
      </w:r>
    </w:p>
    <w:p w14:paraId="7FE07445">
      <w:pPr>
        <w:pStyle w:val="5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знаний о разнообразии животного и растительного мира родного края;</w:t>
      </w:r>
    </w:p>
    <w:p w14:paraId="7698CF1E">
      <w:pPr>
        <w:pStyle w:val="5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Обучить детей основным приемам и правилам работы с различным материалом, изготовлению из него разнообразных изделий.</w:t>
      </w:r>
    </w:p>
    <w:p w14:paraId="73E7EEAD">
      <w:pPr>
        <w:pStyle w:val="5"/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Развивающие:</w:t>
      </w:r>
    </w:p>
    <w:p w14:paraId="24CC0CFA">
      <w:pPr>
        <w:pStyle w:val="5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навыки самостоятельной и коллективной работы;</w:t>
      </w:r>
    </w:p>
    <w:p w14:paraId="2DEA9872">
      <w:pPr>
        <w:pStyle w:val="5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Развить навыки к обобщению итогов выполненной работы и делать выводы.</w:t>
      </w:r>
    </w:p>
    <w:p w14:paraId="7F124D1A">
      <w:pPr>
        <w:pStyle w:val="13"/>
        <w:spacing w:before="0" w:after="0"/>
        <w:ind w:firstLine="709"/>
        <w:jc w:val="both"/>
        <w:rPr>
          <w:i/>
          <w:iCs/>
        </w:rPr>
      </w:pPr>
      <w:r>
        <w:rPr>
          <w:i/>
          <w:iCs/>
        </w:rPr>
        <w:t>Воспитывающие:</w:t>
      </w:r>
    </w:p>
    <w:p w14:paraId="71862D31">
      <w:pPr>
        <w:pStyle w:val="1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воспитать ответственное и бережное отношение к родной природе;</w:t>
      </w:r>
    </w:p>
    <w:p w14:paraId="0194DAD6">
      <w:pPr>
        <w:pStyle w:val="13"/>
        <w:spacing w:before="0" w:after="0"/>
        <w:ind w:firstLine="709"/>
        <w:jc w:val="both"/>
      </w:pPr>
      <w:r>
        <w:rPr>
          <w:b/>
          <w:bCs/>
          <w:color w:val="000000"/>
        </w:rPr>
        <w:t>-</w:t>
      </w:r>
      <w:r>
        <w:rPr>
          <w:color w:val="000000"/>
        </w:rPr>
        <w:t> сформировать комплекс знаний о закономерностях и взаимосвязях природных явлений, единстве живой и неживой природы, о взаимодействии и взаимозависимости природы, общества и человека;</w:t>
      </w:r>
    </w:p>
    <w:p w14:paraId="19B44C1C">
      <w:pPr>
        <w:pStyle w:val="1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воспитать представления о нормах и правилах поведения в природе и их соблюдения в быту.</w:t>
      </w:r>
    </w:p>
    <w:p w14:paraId="1963F9C2">
      <w:pPr>
        <w:pStyle w:val="5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234EA0D3">
      <w:pPr>
        <w:pStyle w:val="5"/>
        <w:ind w:firstLine="709"/>
        <w:jc w:val="both"/>
        <w:rPr>
          <w:rFonts w:ascii="Times New Roman" w:hAnsi="Times New Roman" w:cs="Times New Roman"/>
        </w:rPr>
      </w:pPr>
    </w:p>
    <w:p w14:paraId="0A171F9A">
      <w:pPr>
        <w:pStyle w:val="5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bookmarkStart w:id="2" w:name="bookmark1"/>
      <w:r>
        <w:rPr>
          <w:rFonts w:ascii="Times New Roman" w:hAnsi="Times New Roman" w:cs="Times New Roman"/>
          <w:b/>
          <w:bCs/>
          <w:i/>
          <w:iCs/>
        </w:rPr>
        <w:t>Ожидаемые результаты:</w:t>
      </w:r>
      <w:bookmarkEnd w:id="2"/>
    </w:p>
    <w:p w14:paraId="37025065">
      <w:pPr>
        <w:pStyle w:val="5"/>
        <w:numPr>
          <w:ilvl w:val="0"/>
          <w:numId w:val="3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Знания о роли растений и животных в жизни людей.</w:t>
      </w:r>
    </w:p>
    <w:p w14:paraId="573493D2">
      <w:pPr>
        <w:pStyle w:val="5"/>
        <w:numPr>
          <w:ilvl w:val="0"/>
          <w:numId w:val="4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 природных явлений и изменений в окружающей среде.</w:t>
      </w:r>
    </w:p>
    <w:p w14:paraId="1841FD9E">
      <w:pPr>
        <w:pStyle w:val="5"/>
        <w:numPr>
          <w:ilvl w:val="0"/>
          <w:numId w:val="4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 правил сбора и хранения природного материала.</w:t>
      </w:r>
    </w:p>
    <w:p w14:paraId="5C1009BC">
      <w:pPr>
        <w:pStyle w:val="5"/>
        <w:numPr>
          <w:ilvl w:val="0"/>
          <w:numId w:val="4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изготавливать различные поделки из природного и бросового материала.</w:t>
      </w:r>
    </w:p>
    <w:p w14:paraId="6DB70CA1">
      <w:pPr>
        <w:pStyle w:val="5"/>
        <w:ind w:firstLine="709"/>
        <w:jc w:val="both"/>
        <w:rPr>
          <w:rFonts w:ascii="Times New Roman" w:hAnsi="Times New Roman" w:cs="Times New Roman"/>
        </w:rPr>
      </w:pPr>
    </w:p>
    <w:p w14:paraId="334B546A">
      <w:pPr>
        <w:pStyle w:val="5"/>
        <w:ind w:firstLine="709"/>
        <w:jc w:val="both"/>
      </w:pPr>
      <w:bookmarkStart w:id="3" w:name="bookmark2"/>
      <w:r>
        <w:rPr>
          <w:rFonts w:ascii="Times New Roman" w:hAnsi="Times New Roman" w:cs="Times New Roman"/>
          <w:b/>
          <w:bCs/>
          <w:i/>
          <w:iCs/>
        </w:rPr>
        <w:t>Способы оценивания и оценивания результатов обучения (промежуточная и итоговая аттестация)</w:t>
      </w:r>
      <w:bookmarkEnd w:id="3"/>
      <w:r>
        <w:rPr>
          <w:rFonts w:ascii="Times New Roman" w:hAnsi="Times New Roman" w:cs="Times New Roman"/>
          <w:b/>
          <w:bCs/>
          <w:i/>
          <w:iCs/>
        </w:rPr>
        <w:t>:</w:t>
      </w:r>
    </w:p>
    <w:p w14:paraId="748819FA">
      <w:pPr>
        <w:pStyle w:val="5"/>
        <w:ind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1.Анкетирование - диагностика знаний и умений учащихся.</w:t>
      </w:r>
    </w:p>
    <w:p w14:paraId="45FBEC9C">
      <w:pPr>
        <w:pStyle w:val="5"/>
        <w:ind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2.Письменный опрос и творческие задания.</w:t>
      </w:r>
    </w:p>
    <w:p w14:paraId="20327A12">
      <w:pPr>
        <w:pStyle w:val="5"/>
        <w:ind w:firstLine="709"/>
        <w:jc w:val="both"/>
      </w:pPr>
      <w:r>
        <w:rPr>
          <w:rFonts w:ascii="Times New Roman" w:hAnsi="Times New Roman" w:cs="Times New Roman"/>
          <w:b/>
          <w:bCs/>
          <w:i/>
          <w:iCs/>
        </w:rPr>
        <w:t>Подведения итогов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в конце года проводится экологическая олимпиада для учащихся творческого объединения.</w:t>
      </w:r>
    </w:p>
    <w:p w14:paraId="543A62A0">
      <w:pPr>
        <w:pStyle w:val="5"/>
        <w:pageBreakBefor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УЧЕБНО-ТЕМАТИЧЕСКИЙ ПЛАН</w:t>
      </w:r>
    </w:p>
    <w:p w14:paraId="668C6547">
      <w:pPr>
        <w:pStyle w:val="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0425" w:type="dxa"/>
        <w:tblInd w:w="-51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0"/>
        <w:gridCol w:w="3285"/>
        <w:gridCol w:w="1815"/>
        <w:gridCol w:w="2205"/>
        <w:gridCol w:w="2490"/>
      </w:tblGrid>
      <w:tr w14:paraId="7E964F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63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6E359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285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5CEC92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14:paraId="4E814AB0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разделов и тем</w:t>
            </w:r>
          </w:p>
        </w:tc>
        <w:tc>
          <w:tcPr>
            <w:tcW w:w="6510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C45AC">
            <w:pPr>
              <w:pStyle w:val="5"/>
              <w:ind w:left="113" w:right="-1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14:paraId="2DE6D6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63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881F04"/>
        </w:tc>
        <w:tc>
          <w:tcPr>
            <w:tcW w:w="3285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A9CD2"/>
        </w:tc>
        <w:tc>
          <w:tcPr>
            <w:tcW w:w="1815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82C135">
            <w:pPr>
              <w:pStyle w:val="5"/>
              <w:ind w:left="113" w:right="-1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2205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70432">
            <w:pPr>
              <w:pStyle w:val="5"/>
              <w:ind w:left="113" w:right="-1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Теория</w:t>
            </w:r>
          </w:p>
        </w:tc>
        <w:tc>
          <w:tcPr>
            <w:tcW w:w="249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6E0A4">
            <w:pPr>
              <w:pStyle w:val="5"/>
              <w:ind w:left="113" w:right="-1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</w:tr>
      <w:tr w14:paraId="3DCF19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63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CB0AC">
            <w:pPr>
              <w:pStyle w:val="14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BD52B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1815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23C82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05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3692D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E6E63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EE484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6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47050">
            <w:pPr>
              <w:pStyle w:val="1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0A091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Значимость растений и животных для окружающего мира. Растения и животные Адыгеи, занесенные в Красную книгу.</w:t>
            </w:r>
          </w:p>
        </w:tc>
        <w:tc>
          <w:tcPr>
            <w:tcW w:w="1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B6BFD">
            <w:pPr>
              <w:pStyle w:val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8</w:t>
            </w:r>
          </w:p>
        </w:tc>
        <w:tc>
          <w:tcPr>
            <w:tcW w:w="2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1404D1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87BC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4C6A9E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6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64D3B">
            <w:pPr>
              <w:pStyle w:val="1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52F10D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Посадка растений (цветов и деревьев). Уход за растениями на территории школы.</w:t>
            </w:r>
          </w:p>
        </w:tc>
        <w:tc>
          <w:tcPr>
            <w:tcW w:w="1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A810A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539F54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46F676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6465B1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6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47867">
            <w:pPr>
              <w:pStyle w:val="1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38691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Мастерим скворечники из вторичных материалов. Подготовка к конкурсу «Зеркало природы».</w:t>
            </w:r>
          </w:p>
        </w:tc>
        <w:tc>
          <w:tcPr>
            <w:tcW w:w="1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24CA0C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D3627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873AB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133F6A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6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6061C">
            <w:pPr>
              <w:pStyle w:val="1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C8F55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изменения природы. Сбор и хранение природного материала.</w:t>
            </w:r>
          </w:p>
        </w:tc>
        <w:tc>
          <w:tcPr>
            <w:tcW w:w="1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1D915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E1266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AB622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1AA0C5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6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9EEDF">
            <w:pPr>
              <w:pStyle w:val="1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6E319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способы хранения природного материала.</w:t>
            </w:r>
          </w:p>
        </w:tc>
        <w:tc>
          <w:tcPr>
            <w:tcW w:w="1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820E2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D2399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10ED13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203D57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6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FE85D">
            <w:pPr>
              <w:pStyle w:val="1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06D58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выставке «Дары осени».</w:t>
            </w:r>
          </w:p>
        </w:tc>
        <w:tc>
          <w:tcPr>
            <w:tcW w:w="1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9192D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36F97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AACFB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633B46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6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E08BF">
            <w:pPr>
              <w:pStyle w:val="1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15E9A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«Мы чистим мир».</w:t>
            </w:r>
          </w:p>
        </w:tc>
        <w:tc>
          <w:tcPr>
            <w:tcW w:w="1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308555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A84CC9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278C9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456C36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6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524672">
            <w:pPr>
              <w:pStyle w:val="1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9C901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 с использованием природного материала.</w:t>
            </w:r>
          </w:p>
        </w:tc>
        <w:tc>
          <w:tcPr>
            <w:tcW w:w="1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F432F2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C68D6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582E8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771B98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6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625E00">
            <w:pPr>
              <w:pStyle w:val="1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FC839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зимой. Прогулка в парке. Обобщение знаний о зимовье растений и животных.</w:t>
            </w:r>
          </w:p>
        </w:tc>
        <w:tc>
          <w:tcPr>
            <w:tcW w:w="1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BF714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0291F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C2FC2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1DA471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6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1AA82">
            <w:pPr>
              <w:pStyle w:val="1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AC035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природы. Новогодние поделки (из природного и вторичного бросового материала).</w:t>
            </w:r>
          </w:p>
        </w:tc>
        <w:tc>
          <w:tcPr>
            <w:tcW w:w="1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4A21D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9BAD5C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B9A0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14:paraId="65525B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6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8677F">
            <w:pPr>
              <w:pStyle w:val="1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336B22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конкурсу  «Зеленая планета»</w:t>
            </w:r>
          </w:p>
        </w:tc>
        <w:tc>
          <w:tcPr>
            <w:tcW w:w="1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12198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EE5F5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57CB2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36FB94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6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5339F">
            <w:pPr>
              <w:pStyle w:val="1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CB7BF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Вторая жизнь старых вещей. Изделия из бросового материала (пластиковые отходы и их утилизация).</w:t>
            </w:r>
          </w:p>
        </w:tc>
        <w:tc>
          <w:tcPr>
            <w:tcW w:w="1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8ED652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98463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01090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00AC97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6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880AF">
            <w:pPr>
              <w:pStyle w:val="1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82357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Первоцветы Адыгеи (поделки и рисунки). Первоцветы Адыгеи занесенные в Красную книгу.</w:t>
            </w:r>
          </w:p>
        </w:tc>
        <w:tc>
          <w:tcPr>
            <w:tcW w:w="1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2CA5C7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CDC49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B7ED3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14:paraId="00BF8B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6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D691F">
            <w:pPr>
              <w:pStyle w:val="1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F31F9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птиц». Ознакомление с разнообразием птиц Адыгеи (поделки и рисунки).</w:t>
            </w:r>
          </w:p>
        </w:tc>
        <w:tc>
          <w:tcPr>
            <w:tcW w:w="1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E8C65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F4CF0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C7B73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14:paraId="0301B4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6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BFA3B">
            <w:pPr>
              <w:pStyle w:val="1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B8BB6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изменения родной природы. Экскурсия в весенний парк.</w:t>
            </w:r>
          </w:p>
        </w:tc>
        <w:tc>
          <w:tcPr>
            <w:tcW w:w="1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D9FA3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83892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3B58A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0F7DD8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6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210EA">
            <w:pPr>
              <w:pStyle w:val="1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0E2E5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Мастерим различные поделки из природных  и бросовых материалов, аппликации.  </w:t>
            </w:r>
          </w:p>
        </w:tc>
        <w:tc>
          <w:tcPr>
            <w:tcW w:w="1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0B296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09BD1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F94BC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215C88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6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595C1">
            <w:pPr>
              <w:pStyle w:val="1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2EE5E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Творческие проекты из природного материала (речная галька, ракушки и  др.)</w:t>
            </w:r>
          </w:p>
        </w:tc>
        <w:tc>
          <w:tcPr>
            <w:tcW w:w="1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B2352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61F6A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3D66C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645DB7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6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F898BC">
            <w:pPr>
              <w:pStyle w:val="1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768C2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Топарий</w:t>
            </w:r>
          </w:p>
        </w:tc>
        <w:tc>
          <w:tcPr>
            <w:tcW w:w="1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F09CF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D164A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994C1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0FE0B1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6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9B152">
            <w:pPr>
              <w:pStyle w:val="1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731C5C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работы. Экологический конкурс школьников</w:t>
            </w:r>
          </w:p>
        </w:tc>
        <w:tc>
          <w:tcPr>
            <w:tcW w:w="1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DC581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9B6A5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F24AF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4CFE0A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6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AB659">
            <w:pPr>
              <w:pStyle w:val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1407C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8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BFCB5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2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3DD75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49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80DF5A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</w:tr>
    </w:tbl>
    <w:p w14:paraId="2771D71C">
      <w:pPr>
        <w:pStyle w:val="14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02004E0F">
      <w:pPr>
        <w:pStyle w:val="5"/>
        <w:pageBreakBefore/>
        <w:numPr>
          <w:ilvl w:val="0"/>
          <w:numId w:val="7"/>
        </w:numPr>
        <w:spacing w:before="280" w:after="28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СОДЕРЖАНИЕ ПРОГРАММЫ</w:t>
      </w:r>
    </w:p>
    <w:p w14:paraId="334229B1">
      <w:pPr>
        <w:pStyle w:val="1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u w:val="single"/>
        </w:rPr>
      </w:pPr>
      <w:bookmarkStart w:id="4" w:name="bookmark3"/>
      <w:r>
        <w:rPr>
          <w:rFonts w:ascii="Times New Roman" w:hAnsi="Times New Roman" w:cs="Times New Roman"/>
          <w:b/>
          <w:bCs/>
          <w:u w:val="single"/>
        </w:rPr>
        <w:t>Вводное занятие.</w:t>
      </w:r>
      <w:bookmarkEnd w:id="4"/>
    </w:p>
    <w:p w14:paraId="4C2C394C">
      <w:pPr>
        <w:pStyle w:val="5"/>
        <w:jc w:val="both"/>
      </w:pPr>
      <w:r>
        <w:rPr>
          <w:rFonts w:ascii="Times New Roman" w:hAnsi="Times New Roman" w:cs="Times New Roman"/>
          <w:u w:val="single"/>
        </w:rPr>
        <w:t>Теоритическая часть.</w:t>
      </w:r>
    </w:p>
    <w:p w14:paraId="6E70E264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с планом работы творческого объединения на год, с правилами и требованиями к поведению кружковцев.</w:t>
      </w:r>
    </w:p>
    <w:p w14:paraId="412A6499">
      <w:pPr>
        <w:pStyle w:val="5"/>
        <w:jc w:val="both"/>
      </w:pPr>
      <w:bookmarkStart w:id="5" w:name="bookmark4"/>
      <w:r>
        <w:rPr>
          <w:rFonts w:ascii="Times New Roman" w:hAnsi="Times New Roman" w:cs="Times New Roman"/>
          <w:b/>
          <w:u w:val="single"/>
        </w:rPr>
        <w:t>2. Посадка растений (цветов и деревьев)</w:t>
      </w:r>
      <w:r>
        <w:rPr>
          <w:rFonts w:ascii="Times New Roman" w:hAnsi="Times New Roman" w:cs="Times New Roman"/>
        </w:rPr>
        <w:t>. Уход за растениями на территории школы.</w:t>
      </w:r>
      <w:bookmarkEnd w:id="5"/>
    </w:p>
    <w:p w14:paraId="7709EE5F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Теоретическая часть</w:t>
      </w:r>
    </w:p>
    <w:p w14:paraId="51DAED3D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с правил, особенностей посадки и ухода за садовыми культурами. Ознакомление видовым разнообразием декоративных растений.</w:t>
      </w:r>
    </w:p>
    <w:p w14:paraId="3B0DEE9A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Практическая работа</w:t>
      </w:r>
    </w:p>
    <w:p w14:paraId="3BB370A0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Посадка цветов и деревьев на территории школы.</w:t>
      </w:r>
    </w:p>
    <w:p w14:paraId="39DB64F2">
      <w:pPr>
        <w:pStyle w:val="14"/>
        <w:numPr>
          <w:ilvl w:val="0"/>
          <w:numId w:val="9"/>
        </w:numPr>
        <w:spacing w:after="0" w:line="240" w:lineRule="auto"/>
        <w:ind w:left="426" w:hanging="426"/>
        <w:jc w:val="both"/>
      </w:pPr>
      <w:bookmarkStart w:id="6" w:name="bookmark5"/>
      <w:r>
        <w:rPr>
          <w:rFonts w:ascii="Times New Roman" w:hAnsi="Times New Roman" w:cs="Times New Roman"/>
          <w:b/>
          <w:u w:val="single"/>
        </w:rPr>
        <w:t>Значимость растений и животных  для окружающего мира</w:t>
      </w:r>
      <w:bookmarkEnd w:id="6"/>
      <w:r>
        <w:rPr>
          <w:rFonts w:ascii="Times New Roman" w:hAnsi="Times New Roman" w:cs="Times New Roman"/>
        </w:rPr>
        <w:t>.</w:t>
      </w:r>
    </w:p>
    <w:p w14:paraId="123AFD16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Теоритическая часть</w:t>
      </w:r>
    </w:p>
    <w:p w14:paraId="6325B68D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с растения и животными Адыгеи, занесенные в Красную книгу.</w:t>
      </w:r>
    </w:p>
    <w:p w14:paraId="05FAD155">
      <w:pPr>
        <w:pStyle w:val="14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rPr>
          <w:rFonts w:ascii="Times New Roman" w:hAnsi="Times New Roman" w:cs="Times New Roman"/>
          <w:b/>
          <w:u w:val="single"/>
        </w:rPr>
        <w:t>Скворечники из различных материалов</w:t>
      </w:r>
      <w:r>
        <w:rPr>
          <w:rFonts w:ascii="Times New Roman" w:hAnsi="Times New Roman" w:cs="Times New Roman"/>
        </w:rPr>
        <w:t>.</w:t>
      </w:r>
    </w:p>
    <w:p w14:paraId="503A536E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Теоретическая часть</w:t>
      </w:r>
    </w:p>
    <w:p w14:paraId="6C8FA5C5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Значимость скворечников в зимовье птиц. Подготовка к конкурсу «Зеркало природы».</w:t>
      </w:r>
    </w:p>
    <w:p w14:paraId="0E1AF120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Практическая работа</w:t>
      </w:r>
    </w:p>
    <w:p w14:paraId="07BD4BAD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Мастерим домики для птиц из различных материалов.</w:t>
      </w:r>
    </w:p>
    <w:p w14:paraId="02C2A44D">
      <w:pPr>
        <w:pStyle w:val="5"/>
        <w:jc w:val="both"/>
      </w:pPr>
      <w:r>
        <w:rPr>
          <w:rFonts w:ascii="Times New Roman" w:hAnsi="Times New Roman" w:cs="Times New Roman"/>
          <w:b/>
          <w:u w:val="single"/>
        </w:rPr>
        <w:t>5. Осенние изменения природы</w:t>
      </w:r>
      <w:r>
        <w:rPr>
          <w:rFonts w:ascii="Times New Roman" w:hAnsi="Times New Roman" w:cs="Times New Roman"/>
        </w:rPr>
        <w:t>.</w:t>
      </w:r>
    </w:p>
    <w:p w14:paraId="29B63FA8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Теоритическая часть.</w:t>
      </w:r>
    </w:p>
    <w:p w14:paraId="0969E9EF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Осенние изменения в природе, закрепление знаний.</w:t>
      </w:r>
    </w:p>
    <w:p w14:paraId="6A215DD6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Практическая часть</w:t>
      </w:r>
    </w:p>
    <w:p w14:paraId="60CCE9FC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 и хранение природного материала.</w:t>
      </w:r>
    </w:p>
    <w:p w14:paraId="4DE3A36B">
      <w:pPr>
        <w:pStyle w:val="5"/>
        <w:jc w:val="both"/>
      </w:pPr>
      <w:r>
        <w:rPr>
          <w:rFonts w:ascii="Times New Roman" w:hAnsi="Times New Roman" w:cs="Times New Roman"/>
          <w:b/>
          <w:u w:val="single"/>
        </w:rPr>
        <w:t>6.Основные способы хранения природного материала.</w:t>
      </w:r>
    </w:p>
    <w:p w14:paraId="1760B327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Теоретическая часть</w:t>
      </w:r>
    </w:p>
    <w:p w14:paraId="297338D0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Правила сбора, засушки и хранения природного материала.</w:t>
      </w:r>
    </w:p>
    <w:p w14:paraId="28349FA3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Практическая работа</w:t>
      </w:r>
    </w:p>
    <w:p w14:paraId="58E9FE32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Сбор и засушка природного материала.</w:t>
      </w:r>
    </w:p>
    <w:p w14:paraId="3316824E">
      <w:pPr>
        <w:pStyle w:val="5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7.Подготовка к выставке «Дары осени».</w:t>
      </w:r>
    </w:p>
    <w:p w14:paraId="64562043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Теоретическая часть</w:t>
      </w:r>
    </w:p>
    <w:p w14:paraId="25A541ED">
      <w:pPr>
        <w:pStyle w:val="5"/>
        <w:jc w:val="both"/>
      </w:pPr>
      <w:r>
        <w:rPr>
          <w:rFonts w:ascii="Times New Roman" w:hAnsi="Times New Roman" w:cs="Times New Roman"/>
        </w:rPr>
        <w:t>Обобщение знаний – осенние овощи, фрукты, овощи</w:t>
      </w:r>
      <w:r>
        <w:rPr>
          <w:rFonts w:ascii="Times New Roman" w:hAnsi="Times New Roman" w:cs="Times New Roman"/>
          <w:u w:val="single"/>
        </w:rPr>
        <w:t>.</w:t>
      </w:r>
    </w:p>
    <w:p w14:paraId="6BE30619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Практическая работа</w:t>
      </w:r>
    </w:p>
    <w:p w14:paraId="209D1892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Подготовка поделок к выставке.</w:t>
      </w:r>
    </w:p>
    <w:p w14:paraId="4DCE6F56">
      <w:pPr>
        <w:pStyle w:val="5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8. Акция «Мы чистим мир».</w:t>
      </w:r>
    </w:p>
    <w:p w14:paraId="7724C28E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Теоретическая часть</w:t>
      </w:r>
    </w:p>
    <w:p w14:paraId="5BCD5A1F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Значение акции «Мы чистим мир»</w:t>
      </w:r>
    </w:p>
    <w:p w14:paraId="49E3C7FE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Практическая работа</w:t>
      </w:r>
    </w:p>
    <w:p w14:paraId="59D3CC30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Подготовка работ к акции.</w:t>
      </w:r>
    </w:p>
    <w:p w14:paraId="7B4A50D9">
      <w:pPr>
        <w:pStyle w:val="5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9. Аппликации из природного материала.</w:t>
      </w:r>
    </w:p>
    <w:p w14:paraId="5D38FB90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Теоритическая часть</w:t>
      </w:r>
    </w:p>
    <w:p w14:paraId="4E8B9C23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аппликация. Виды аппликаций. Аппликации из природного материала, заготовки.</w:t>
      </w:r>
    </w:p>
    <w:p w14:paraId="3DB5B3A9">
      <w:pPr>
        <w:pStyle w:val="5"/>
        <w:jc w:val="both"/>
      </w:pPr>
      <w:r>
        <w:rPr>
          <w:rFonts w:ascii="Times New Roman" w:hAnsi="Times New Roman" w:cs="Times New Roman"/>
          <w:u w:val="single"/>
        </w:rPr>
        <w:t>Практическая часть</w:t>
      </w:r>
    </w:p>
    <w:p w14:paraId="4A5D5763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Поделки из соломки, листьев, веточек и т.д. Сбор и хранение природного материала. Аппликация из соломки.</w:t>
      </w:r>
    </w:p>
    <w:p w14:paraId="3AB33EC2">
      <w:pPr>
        <w:pStyle w:val="5"/>
        <w:jc w:val="both"/>
      </w:pPr>
      <w:r>
        <w:rPr>
          <w:rFonts w:ascii="Times New Roman" w:hAnsi="Times New Roman" w:cs="Times New Roman"/>
          <w:b/>
          <w:u w:val="single"/>
        </w:rPr>
        <w:t>10. Природа зимой.</w:t>
      </w:r>
    </w:p>
    <w:p w14:paraId="0325A9AB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Теоритическая часть</w:t>
      </w:r>
    </w:p>
    <w:p w14:paraId="58290591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Зимние изменения природы. Взаимосвязь живой и неживой природы зимой. Обобщение знаний о зимовье растений и животных.</w:t>
      </w:r>
    </w:p>
    <w:p w14:paraId="2516858C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Практическая часть</w:t>
      </w:r>
    </w:p>
    <w:p w14:paraId="778F83FE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Прогулка в парке.</w:t>
      </w:r>
    </w:p>
    <w:p w14:paraId="096020DB">
      <w:pPr>
        <w:pStyle w:val="5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11. Мастерская природы. Новогодние поделки.</w:t>
      </w:r>
    </w:p>
    <w:p w14:paraId="594D4DF4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Теоретическая часть</w:t>
      </w:r>
    </w:p>
    <w:p w14:paraId="5304DE79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празднования новогодних и рождественских праздников. Традиции празднования Нового года и Рождества.</w:t>
      </w:r>
    </w:p>
    <w:p w14:paraId="55DA0D8D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Практическая работа</w:t>
      </w:r>
    </w:p>
    <w:p w14:paraId="7B197D8A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к Новому году, новогодних игрушек, гирлянд, сувениров (из природного и бросового материала).</w:t>
      </w:r>
    </w:p>
    <w:p w14:paraId="6C5D9326">
      <w:pPr>
        <w:pStyle w:val="5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12.Подготовка к конкурсу  «Зеленая планета»</w:t>
      </w:r>
    </w:p>
    <w:p w14:paraId="6AEA312E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Теоретическая часть</w:t>
      </w:r>
    </w:p>
    <w:p w14:paraId="372DD0B4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Значение конкурса «Зеленая планета».</w:t>
      </w:r>
    </w:p>
    <w:p w14:paraId="270E8FA0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Практическая работа</w:t>
      </w:r>
    </w:p>
    <w:p w14:paraId="6E0DE2D1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поделок к конкурсу.</w:t>
      </w:r>
    </w:p>
    <w:p w14:paraId="74513E29">
      <w:pPr>
        <w:pStyle w:val="5"/>
        <w:jc w:val="both"/>
      </w:pPr>
      <w:r>
        <w:rPr>
          <w:rFonts w:ascii="Times New Roman" w:hAnsi="Times New Roman" w:cs="Times New Roman"/>
          <w:b/>
          <w:u w:val="single"/>
        </w:rPr>
        <w:t>13. Вторая жизнь старых вещей. Изделия из бросового материала</w:t>
      </w:r>
      <w:r>
        <w:rPr>
          <w:rFonts w:ascii="Times New Roman" w:hAnsi="Times New Roman" w:cs="Times New Roman"/>
        </w:rPr>
        <w:t xml:space="preserve"> (пластиковые отходы и их утилизация). Светильник из пластиковых бутылок.</w:t>
      </w:r>
    </w:p>
    <w:p w14:paraId="685EECE5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Теоритическая часть.</w:t>
      </w:r>
    </w:p>
    <w:p w14:paraId="78A97CE7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Пластиковые отходы в окружающей среде. И способы их утилизации.</w:t>
      </w:r>
    </w:p>
    <w:p w14:paraId="15FB1101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Практическая часть</w:t>
      </w:r>
    </w:p>
    <w:p w14:paraId="444FB89E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Мастерим поделки из пластиковых бутылок.</w:t>
      </w:r>
    </w:p>
    <w:p w14:paraId="5D9EFD2D">
      <w:pPr>
        <w:pStyle w:val="5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14. Первоцветы Адыгеи.</w:t>
      </w:r>
    </w:p>
    <w:p w14:paraId="06C74C83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Теоритическая часть</w:t>
      </w:r>
    </w:p>
    <w:p w14:paraId="2018230D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Первые весенние цветы Адыгеи, занесенные в Красную книгу.</w:t>
      </w:r>
    </w:p>
    <w:p w14:paraId="4C6B1C2B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Практическая часть.</w:t>
      </w:r>
    </w:p>
    <w:p w14:paraId="6F23977B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Закрепление приобретенных знаний в практике (поделки и рисунки).</w:t>
      </w:r>
    </w:p>
    <w:p w14:paraId="68E396DD">
      <w:pPr>
        <w:pStyle w:val="5"/>
        <w:jc w:val="both"/>
      </w:pPr>
      <w:r>
        <w:rPr>
          <w:rFonts w:ascii="Times New Roman" w:hAnsi="Times New Roman" w:cs="Times New Roman"/>
          <w:b/>
          <w:u w:val="single"/>
        </w:rPr>
        <w:t>15. «День птиц»</w:t>
      </w:r>
    </w:p>
    <w:p w14:paraId="61EFE2B4">
      <w:pPr>
        <w:pStyle w:val="5"/>
        <w:jc w:val="both"/>
      </w:pPr>
      <w:r>
        <w:rPr>
          <w:rFonts w:ascii="Times New Roman" w:hAnsi="Times New Roman" w:cs="Times New Roman"/>
          <w:u w:val="single"/>
        </w:rPr>
        <w:t>Практическая часть</w:t>
      </w:r>
    </w:p>
    <w:p w14:paraId="637E8BE2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Ознакомление с разнообразием птиц Адыгеи. Птицы Адыгеи занесённые в Красную книгу.</w:t>
      </w:r>
    </w:p>
    <w:p w14:paraId="1DB9C7F9">
      <w:pPr>
        <w:pStyle w:val="5"/>
        <w:jc w:val="both"/>
      </w:pPr>
      <w:r>
        <w:rPr>
          <w:rFonts w:ascii="Times New Roman" w:hAnsi="Times New Roman" w:cs="Times New Roman"/>
          <w:u w:val="single"/>
        </w:rPr>
        <w:t>Практическая часть</w:t>
      </w:r>
    </w:p>
    <w:p w14:paraId="73114FEB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Закрепление приобретенных знаний в практике (поделки и рисунки).</w:t>
      </w:r>
    </w:p>
    <w:p w14:paraId="5FC4FD29">
      <w:pPr>
        <w:pStyle w:val="5"/>
        <w:jc w:val="both"/>
      </w:pPr>
      <w:r>
        <w:rPr>
          <w:rFonts w:ascii="Times New Roman" w:hAnsi="Times New Roman" w:cs="Times New Roman"/>
          <w:b/>
          <w:u w:val="single"/>
        </w:rPr>
        <w:t>16. Весенние изменения родной природы.</w:t>
      </w:r>
    </w:p>
    <w:p w14:paraId="0E1A2EE5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Теоритическая часть</w:t>
      </w:r>
    </w:p>
    <w:p w14:paraId="0ED23C1C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Весенние изменения природы. Взаимосвязь весенних изменений окружающей среды и живой природы.</w:t>
      </w:r>
    </w:p>
    <w:p w14:paraId="7C5B4CF0">
      <w:pPr>
        <w:pStyle w:val="5"/>
        <w:jc w:val="both"/>
      </w:pPr>
      <w:r>
        <w:rPr>
          <w:rFonts w:ascii="Times New Roman" w:hAnsi="Times New Roman" w:cs="Times New Roman"/>
          <w:u w:val="single"/>
        </w:rPr>
        <w:t>Практическая часть</w:t>
      </w:r>
    </w:p>
    <w:p w14:paraId="1AC358CF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Экскурсия на природу: «Весенние изменения в природе».</w:t>
      </w:r>
    </w:p>
    <w:p w14:paraId="778B8094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сбора, засушки и хранения природного материала.</w:t>
      </w:r>
    </w:p>
    <w:p w14:paraId="7E5B75CE">
      <w:pPr>
        <w:pStyle w:val="5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17. Мастерим различные поделки из природных материалов</w:t>
      </w:r>
    </w:p>
    <w:p w14:paraId="42478413">
      <w:pPr>
        <w:pStyle w:val="5"/>
        <w:jc w:val="both"/>
      </w:pPr>
      <w:r>
        <w:rPr>
          <w:rFonts w:ascii="Times New Roman" w:hAnsi="Times New Roman" w:cs="Times New Roman"/>
          <w:u w:val="single"/>
        </w:rPr>
        <w:t>Теоритическая часть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640D1178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Семена растений как продолжение жизни. Техника составления композиций из различных семян.</w:t>
      </w:r>
    </w:p>
    <w:p w14:paraId="793CD1D8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Практическая часть</w:t>
      </w:r>
    </w:p>
    <w:p w14:paraId="130044D7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Мастерим поделки из семян и круп.</w:t>
      </w:r>
    </w:p>
    <w:p w14:paraId="102B341F">
      <w:pPr>
        <w:pStyle w:val="5"/>
        <w:jc w:val="both"/>
      </w:pPr>
      <w:r>
        <w:rPr>
          <w:rFonts w:ascii="Times New Roman" w:hAnsi="Times New Roman" w:cs="Times New Roman"/>
          <w:b/>
          <w:u w:val="single"/>
        </w:rPr>
        <w:t>18. Аппликации из природного материала</w:t>
      </w:r>
      <w:r>
        <w:rPr>
          <w:rFonts w:ascii="Times New Roman" w:hAnsi="Times New Roman" w:cs="Times New Roman"/>
        </w:rPr>
        <w:t xml:space="preserve"> (речная галька, ракушки и др.).</w:t>
      </w:r>
    </w:p>
    <w:p w14:paraId="67DDA95F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Теоретическая часть</w:t>
      </w:r>
    </w:p>
    <w:p w14:paraId="6E8F4852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аппликация. Виды аппликаций. Аппликации из природного материала, заготовки.</w:t>
      </w:r>
    </w:p>
    <w:p w14:paraId="236AF73A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Практическая работа</w:t>
      </w:r>
    </w:p>
    <w:p w14:paraId="33B9A200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Выполнение аппликаций из речной гальки.</w:t>
      </w:r>
    </w:p>
    <w:p w14:paraId="66DCD96F">
      <w:pPr>
        <w:pStyle w:val="5"/>
        <w:jc w:val="both"/>
      </w:pPr>
      <w:r>
        <w:rPr>
          <w:rFonts w:ascii="Times New Roman" w:hAnsi="Times New Roman" w:cs="Times New Roman"/>
          <w:b/>
          <w:u w:val="single"/>
        </w:rPr>
        <w:t>19.Подготовка к конкурсу «Слет юных рационализаторов и конструкторов».</w:t>
      </w:r>
      <w:r>
        <w:rPr>
          <w:rFonts w:ascii="Times New Roman" w:hAnsi="Times New Roman" w:cs="Times New Roman"/>
        </w:rPr>
        <w:t xml:space="preserve"> Выбор номинация.</w:t>
      </w:r>
    </w:p>
    <w:p w14:paraId="4D469B16">
      <w:pPr>
        <w:pStyle w:val="5"/>
        <w:jc w:val="both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20. Топарий</w:t>
      </w:r>
    </w:p>
    <w:p w14:paraId="61317849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Теоретическая часть</w:t>
      </w:r>
    </w:p>
    <w:p w14:paraId="7CF35C9E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топиарий? Виды и фомы топиариев</w:t>
      </w:r>
    </w:p>
    <w:p w14:paraId="5B73CE55">
      <w:pPr>
        <w:pStyle w:val="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Практическая работа</w:t>
      </w:r>
    </w:p>
    <w:p w14:paraId="50633157"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топиария    из природных и вторичных материалов.</w:t>
      </w:r>
    </w:p>
    <w:p w14:paraId="19FE5E6E">
      <w:pPr>
        <w:pStyle w:val="5"/>
        <w:jc w:val="both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21. Подведение итогов работы.</w:t>
      </w:r>
    </w:p>
    <w:p w14:paraId="4C33DDA1">
      <w:pPr>
        <w:pStyle w:val="5"/>
        <w:jc w:val="both"/>
      </w:pPr>
      <w:r>
        <w:rPr>
          <w:rFonts w:ascii="Times New Roman" w:hAnsi="Times New Roman" w:cs="Times New Roman"/>
        </w:rPr>
        <w:t xml:space="preserve">Экологический конкурс  для учащихся творческого объединения </w:t>
      </w:r>
      <w:r>
        <w:rPr>
          <w:rFonts w:ascii="Times New Roman" w:hAnsi="Times New Roman" w:cs="Times New Roman"/>
          <w:color w:val="000000"/>
        </w:rPr>
        <w:t>«Экологический патруль»</w:t>
      </w:r>
      <w:r>
        <w:rPr>
          <w:rFonts w:ascii="Times New Roman" w:hAnsi="Times New Roman" w:cs="Times New Roman"/>
        </w:rPr>
        <w:t>.</w:t>
      </w:r>
    </w:p>
    <w:p w14:paraId="2A71D471">
      <w:pPr>
        <w:pStyle w:val="5"/>
        <w:pageBreakBefore/>
        <w:spacing w:after="64"/>
        <w:ind w:left="1235" w:right="-15" w:hanging="1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14:paraId="790302E4">
      <w:pPr>
        <w:pStyle w:val="5"/>
        <w:spacing w:after="64"/>
        <w:ind w:right="-15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Раздел № 2. Комплекс организационно-педагогических условий</w:t>
      </w:r>
    </w:p>
    <w:p w14:paraId="599603B2">
      <w:pPr>
        <w:pStyle w:val="14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bookmark14"/>
      <w:r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</w:t>
      </w:r>
      <w:bookmarkEnd w:id="7"/>
    </w:p>
    <w:p w14:paraId="6FB4233B">
      <w:pPr>
        <w:pStyle w:val="5"/>
        <w:tabs>
          <w:tab w:val="left" w:pos="284"/>
        </w:tabs>
        <w:jc w:val="both"/>
      </w:pPr>
      <w:r>
        <w:rPr>
          <w:rFonts w:ascii="Times New Roman" w:hAnsi="Times New Roman" w:cs="Times New Roman"/>
          <w:i/>
        </w:rPr>
        <w:t xml:space="preserve">     </w:t>
      </w:r>
      <w:r>
        <w:rPr>
          <w:rFonts w:ascii="Times New Roman" w:hAnsi="Times New Roman" w:cs="Times New Roman"/>
        </w:rPr>
        <w:t>Занятий в игровой форме, повышают интерес к занятиям в творческом объединении.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На прогулках и экскурсиях в природу кружковцы собирают всевозможные природные материалы, для дальнейшей работы, приобретают обобщенные знания о разнообразии животного и растительного мира.</w:t>
      </w:r>
    </w:p>
    <w:p w14:paraId="15F0F364">
      <w:pPr>
        <w:pStyle w:val="5"/>
        <w:jc w:val="both"/>
      </w:pPr>
      <w:r>
        <w:rPr>
          <w:rFonts w:ascii="Times New Roman" w:hAnsi="Times New Roman" w:cs="Times New Roman"/>
        </w:rPr>
        <w:t xml:space="preserve">   Внимание учащихся следует направить на изучение и охрану природы. Практические занятия на природе научат детей рациональному использованию природных ресурсов, охране и приумножению природных богатств.</w:t>
      </w:r>
      <w:r>
        <w:rPr>
          <w:rFonts w:ascii="Times New Roman" w:hAnsi="Times New Roman" w:cs="Times New Roman"/>
          <w:color w:val="000000"/>
        </w:rPr>
        <w:t xml:space="preserve"> Причастность к реальному делу поощряют ребят серьезно относиться к работе, вселяет веру в возможность влияния на развитие экологической ситуации в родном ауле.</w:t>
      </w:r>
    </w:p>
    <w:p w14:paraId="43E0055C">
      <w:pPr>
        <w:pStyle w:val="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Формы занятий планируемые при изучении разделов:</w:t>
      </w:r>
      <w:bookmarkStart w:id="8" w:name="bookmark15"/>
      <w:bookmarkEnd w:id="8"/>
    </w:p>
    <w:p w14:paraId="2D855B46">
      <w:pPr>
        <w:pStyle w:val="5"/>
        <w:jc w:val="both"/>
      </w:pPr>
      <w:r>
        <w:rPr>
          <w:rFonts w:ascii="Times New Roman" w:hAnsi="Times New Roman" w:cs="Times New Roman"/>
          <w:i/>
          <w:iCs/>
        </w:rPr>
        <w:t>Формы занятий</w:t>
      </w:r>
      <w:r>
        <w:rPr>
          <w:rFonts w:ascii="Times New Roman" w:hAnsi="Times New Roman" w:cs="Times New Roman"/>
        </w:rPr>
        <w:t xml:space="preserve"> - беседа, практическая работа, экскурсии, рассказ, игры.</w:t>
      </w:r>
    </w:p>
    <w:p w14:paraId="6700CAD1">
      <w:pPr>
        <w:pStyle w:val="5"/>
        <w:jc w:val="both"/>
      </w:pPr>
      <w:r>
        <w:rPr>
          <w:rFonts w:ascii="Times New Roman" w:hAnsi="Times New Roman" w:cs="Times New Roman"/>
          <w:i/>
          <w:iCs/>
        </w:rPr>
        <w:t>Методы</w:t>
      </w:r>
      <w:r>
        <w:rPr>
          <w:rFonts w:ascii="Times New Roman" w:hAnsi="Times New Roman" w:cs="Times New Roman"/>
        </w:rPr>
        <w:t xml:space="preserve"> - словесный, наглядный, практический, информационно-рецептивный, проблемный, поисковый.</w:t>
      </w:r>
    </w:p>
    <w:p w14:paraId="417A681A">
      <w:pPr>
        <w:pStyle w:val="5"/>
        <w:jc w:val="both"/>
      </w:pPr>
      <w:r>
        <w:rPr>
          <w:rFonts w:ascii="Times New Roman" w:hAnsi="Times New Roman" w:cs="Times New Roman"/>
          <w:i/>
          <w:iCs/>
        </w:rPr>
        <w:t>Подведение итогов</w:t>
      </w:r>
      <w:r>
        <w:rPr>
          <w:rFonts w:ascii="Times New Roman" w:hAnsi="Times New Roman" w:cs="Times New Roman"/>
        </w:rPr>
        <w:t xml:space="preserve"> - устный контроль, визуальный, практический, коррекция, взаимопроверка.</w:t>
      </w:r>
    </w:p>
    <w:p w14:paraId="57C57862">
      <w:pPr>
        <w:pStyle w:val="5"/>
      </w:pPr>
      <w:r>
        <w:rPr>
          <w:rFonts w:ascii="Times New Roman" w:hAnsi="Times New Roman" w:cs="Times New Roman"/>
          <w:b/>
          <w:bCs/>
          <w:color w:val="000000"/>
        </w:rPr>
        <w:t>Формы подведения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b/>
          <w:bCs/>
          <w:color w:val="000000"/>
        </w:rPr>
        <w:t>итогов реализации программы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: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Fonts w:ascii="Times New Roman" w:hAnsi="Times New Roman" w:cs="Times New Roman"/>
          <w:color w:val="000000"/>
        </w:rPr>
        <w:t>     выставки поделок из различных материалов;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Fonts w:ascii="Times New Roman" w:hAnsi="Times New Roman" w:cs="Times New Roman"/>
          <w:color w:val="000000"/>
        </w:rPr>
        <w:t>     фотовыставки;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Fonts w:ascii="Times New Roman" w:hAnsi="Times New Roman" w:cs="Times New Roman"/>
          <w:color w:val="000000"/>
        </w:rPr>
        <w:t>     соревнования;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Fonts w:ascii="Times New Roman" w:hAnsi="Times New Roman" w:cs="Times New Roman"/>
          <w:color w:val="000000"/>
        </w:rPr>
        <w:t>     демонстрация презентаций, экологических представлений;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Fonts w:ascii="Times New Roman" w:hAnsi="Times New Roman" w:cs="Times New Roman"/>
          <w:color w:val="000000"/>
        </w:rPr>
        <w:t>     участие в конкурсах.</w:t>
      </w:r>
    </w:p>
    <w:p w14:paraId="74D96F6D">
      <w:pPr>
        <w:pStyle w:val="5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Перечень оборудования, необходимого для реализации программы:</w:t>
      </w:r>
    </w:p>
    <w:p w14:paraId="77B50D03">
      <w:pPr>
        <w:pStyle w:val="5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Программы;</w:t>
      </w:r>
    </w:p>
    <w:p w14:paraId="64C13FA3">
      <w:pPr>
        <w:pStyle w:val="5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посадочный материал ( черенки, растения);</w:t>
      </w:r>
    </w:p>
    <w:p w14:paraId="6A4D19AC">
      <w:pPr>
        <w:pStyle w:val="5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плакаты;</w:t>
      </w:r>
    </w:p>
    <w:p w14:paraId="600CD0FC">
      <w:pPr>
        <w:pStyle w:val="5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таблицы, схемы;</w:t>
      </w:r>
    </w:p>
    <w:p w14:paraId="0EFF2BF9">
      <w:pPr>
        <w:pStyle w:val="5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иллюстрации, фотографии, планшеты, открытки;</w:t>
      </w:r>
    </w:p>
    <w:p w14:paraId="3AC464F5">
      <w:pPr>
        <w:pStyle w:val="5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фотоаппарат, компьютер;</w:t>
      </w:r>
    </w:p>
    <w:p w14:paraId="45143959">
      <w:pPr>
        <w:pStyle w:val="5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инструменты (ножницы, ножи, кусачки, клей);</w:t>
      </w:r>
    </w:p>
    <w:p w14:paraId="7AC54448">
      <w:pPr>
        <w:pStyle w:val="5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природный (шишки, веточки, камни, крупы и др.) материал;</w:t>
      </w:r>
    </w:p>
    <w:p w14:paraId="46A0D864">
      <w:pPr>
        <w:pStyle w:val="5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бросовый материал.</w:t>
      </w:r>
    </w:p>
    <w:p w14:paraId="297F690C">
      <w:pPr>
        <w:pStyle w:val="5"/>
        <w:tabs>
          <w:tab w:val="left" w:pos="284"/>
        </w:tabs>
        <w:jc w:val="both"/>
        <w:rPr>
          <w:rFonts w:ascii="Times New Roman" w:hAnsi="Times New Roman" w:cs="Times New Roman"/>
        </w:rPr>
      </w:pPr>
    </w:p>
    <w:p w14:paraId="580F0726">
      <w:pPr>
        <w:pStyle w:val="5"/>
        <w:pageBreakBefore/>
        <w:numPr>
          <w:ilvl w:val="0"/>
          <w:numId w:val="11"/>
        </w:num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bookmark26"/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bookmarkEnd w:id="9"/>
    </w:p>
    <w:p w14:paraId="6446747A">
      <w:pPr>
        <w:pStyle w:val="14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Анастасова Л.П. Человек и окружающая среда. М., Просвещение1996г.</w:t>
      </w:r>
    </w:p>
    <w:p w14:paraId="12B91086">
      <w:pPr>
        <w:pStyle w:val="14"/>
        <w:numPr>
          <w:ilvl w:val="0"/>
          <w:numId w:val="13"/>
        </w:numPr>
        <w:spacing w:after="0" w:line="240" w:lineRule="auto"/>
        <w:ind w:left="284" w:firstLine="0"/>
        <w:jc w:val="both"/>
      </w:pPr>
      <w:r>
        <w:rPr>
          <w:rFonts w:ascii="Times New Roman" w:hAnsi="Times New Roman" w:cs="Times New Roman"/>
        </w:rPr>
        <w:t xml:space="preserve">Акентьева </w:t>
      </w:r>
      <w:r>
        <w:rPr>
          <w:rFonts w:ascii="Times New Roman" w:hAnsi="Times New Roman" w:cs="Times New Roman"/>
          <w:lang w:val="en-US"/>
        </w:rPr>
        <w:t>JI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>. Педагогический контроль в дополнительном образовании: Методические рекомендации педагогам дополнительного образования.</w:t>
      </w:r>
    </w:p>
    <w:p w14:paraId="7D797A53">
      <w:pPr>
        <w:pStyle w:val="14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Гирндт Сюзанна. Разноцветные поделки из природных материалов.Пер. с нем. А.П. Прокопьева. - 4-е изд. - М.: Айрис-пресс, 2005. - 192 с.: цв. ил. - (Внимание: дети!)</w:t>
      </w:r>
    </w:p>
    <w:p w14:paraId="05920C71">
      <w:pPr>
        <w:pStyle w:val="14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Захлебный А.Н. Экологическое образование школьников во внеклассной работе М.,Просвещение 1984.</w:t>
      </w:r>
    </w:p>
    <w:p w14:paraId="3F3134AC">
      <w:pPr>
        <w:pStyle w:val="14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Куликова О.П. Поделки из природных материалов/ О.П. Куликова. - М.: Издательский дом МСП, 2005. - 96 с.: ил.</w:t>
      </w:r>
    </w:p>
    <w:p w14:paraId="4420860A">
      <w:pPr>
        <w:pStyle w:val="14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Новикова И.В. , Базулина Л.В. 100 поделок из природных материалов - Ярославль: Академия развития, 2003.</w:t>
      </w:r>
    </w:p>
    <w:p w14:paraId="2182917D">
      <w:pPr>
        <w:pStyle w:val="14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Панфилова Т.Ф. Обучение детей работе с природными материалами: Методика и практика. (Программа «Я - человек»). - М.: Школьная пресса, 2004 - 48 с.: ил. + 16 с. цв. вкл. - («Дошкольное воспитание и обучение - приложение к журналу «Воспитание школьников»; Вып. 54)</w:t>
      </w:r>
    </w:p>
    <w:p w14:paraId="4447A439">
      <w:pPr>
        <w:pStyle w:val="14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Растения и животные: Руководство для натуралиста/К.Нидон, д-р И.Петерман, П.Шеффель, Б.Шайба.-М: Мир, 1991.</w:t>
      </w:r>
    </w:p>
    <w:p w14:paraId="7D5FE050">
      <w:pPr>
        <w:pStyle w:val="14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Филенко ФП. Поделки из природных материалов. Пособие для учителей нач. классов по внеклассной работе. М., «Просвещение», 1976.</w:t>
      </w:r>
    </w:p>
    <w:p w14:paraId="497C6474">
      <w:pPr>
        <w:pStyle w:val="14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Филенко Ф.П. Природные материалы на уроках труда начальных классов. - Киев: Наукова думка, 1977.</w:t>
      </w:r>
    </w:p>
    <w:p w14:paraId="796E12DF">
      <w:pPr>
        <w:pStyle w:val="14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Цамуталина Е.Е. 100 поделок из ненужных вещей. / Художник Л.В. Кирильчева. - Ярославль: Академия развития, 2006. - 192 с. ил. - Серия: «Умелые руки».</w:t>
      </w:r>
    </w:p>
    <w:p w14:paraId="6B7B278F">
      <w:pPr>
        <w:pStyle w:val="5"/>
        <w:tabs>
          <w:tab w:val="left" w:pos="568"/>
          <w:tab w:val="left" w:pos="710"/>
        </w:tabs>
        <w:ind w:left="284"/>
        <w:rPr>
          <w:rFonts w:ascii="Times New Roman" w:hAnsi="Times New Roman" w:eastAsia="Times New Roman" w:cs="Times New Roman"/>
          <w:color w:val="000000"/>
          <w:lang w:eastAsia="ru-RU"/>
        </w:rPr>
      </w:pPr>
    </w:p>
    <w:p w14:paraId="4FD3FE5C">
      <w:pPr>
        <w:pStyle w:val="5"/>
        <w:pageBreakBefore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ЛИТЕРАТУРА, РЕКОМЕНДУЕМАЯ ДЛЯ ОБУЧАЮЩИХСЯ И ИХ РОДИТЕЛЕЙ</w:t>
      </w:r>
    </w:p>
    <w:p w14:paraId="1099BB16">
      <w:pPr>
        <w:pStyle w:val="16"/>
        <w:numPr>
          <w:ilvl w:val="0"/>
          <w:numId w:val="14"/>
        </w:numPr>
        <w:tabs>
          <w:tab w:val="left" w:pos="1004"/>
          <w:tab w:val="clear" w:pos="1429"/>
        </w:tabs>
        <w:spacing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Журнал «Сделай сам». № 3,4 1990 - 1993 - 1994 г.</w:t>
      </w:r>
    </w:p>
    <w:p w14:paraId="21504B69">
      <w:pPr>
        <w:pStyle w:val="16"/>
        <w:numPr>
          <w:ilvl w:val="0"/>
          <w:numId w:val="15"/>
        </w:numPr>
        <w:tabs>
          <w:tab w:val="left" w:pos="862"/>
          <w:tab w:val="clear" w:pos="1429"/>
        </w:tabs>
        <w:spacing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Г.И. Перевертень «Самоделки из разных материалов».</w:t>
      </w:r>
    </w:p>
    <w:p w14:paraId="31EABFCF">
      <w:pPr>
        <w:pStyle w:val="16"/>
        <w:numPr>
          <w:ilvl w:val="0"/>
          <w:numId w:val="15"/>
        </w:numPr>
        <w:tabs>
          <w:tab w:val="left" w:pos="862"/>
          <w:tab w:val="clear" w:pos="1429"/>
        </w:tabs>
        <w:spacing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И.С. Утенко «Зимний букет». Л- 1998 г.</w:t>
      </w:r>
    </w:p>
    <w:p w14:paraId="64C30672">
      <w:pPr>
        <w:pStyle w:val="16"/>
        <w:numPr>
          <w:ilvl w:val="0"/>
          <w:numId w:val="15"/>
        </w:numPr>
        <w:tabs>
          <w:tab w:val="left" w:pos="862"/>
          <w:tab w:val="clear" w:pos="1429"/>
        </w:tabs>
        <w:spacing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А.С. Соловьева «Флористика - искусство посильное школьнику» Витебск 1991 г.</w:t>
      </w:r>
    </w:p>
    <w:p w14:paraId="5CBB32F1">
      <w:pPr>
        <w:pStyle w:val="16"/>
        <w:numPr>
          <w:ilvl w:val="0"/>
          <w:numId w:val="15"/>
        </w:numPr>
        <w:tabs>
          <w:tab w:val="left" w:pos="862"/>
          <w:tab w:val="clear" w:pos="1429"/>
        </w:tabs>
        <w:spacing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Е.И. Семашко «Домашние ремесла» М - 1993 г.</w:t>
      </w:r>
    </w:p>
    <w:p w14:paraId="0F271419">
      <w:pPr>
        <w:pStyle w:val="16"/>
        <w:numPr>
          <w:ilvl w:val="0"/>
          <w:numId w:val="15"/>
        </w:numPr>
        <w:tabs>
          <w:tab w:val="left" w:pos="862"/>
          <w:tab w:val="clear" w:pos="1429"/>
        </w:tabs>
        <w:spacing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С. Гирнд «Разноцветные поделки из природных материалов».</w:t>
      </w:r>
    </w:p>
    <w:p w14:paraId="6F63F14A">
      <w:pPr>
        <w:pStyle w:val="16"/>
        <w:numPr>
          <w:ilvl w:val="0"/>
          <w:numId w:val="15"/>
        </w:numPr>
        <w:tabs>
          <w:tab w:val="left" w:pos="862"/>
          <w:tab w:val="clear" w:pos="1429"/>
        </w:tabs>
        <w:spacing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Н. Наумова «Цветов - таинственная сила» М. 1993 г.</w:t>
      </w:r>
    </w:p>
    <w:p w14:paraId="46010C8E">
      <w:pPr>
        <w:pStyle w:val="16"/>
        <w:numPr>
          <w:ilvl w:val="0"/>
          <w:numId w:val="15"/>
        </w:numPr>
        <w:tabs>
          <w:tab w:val="left" w:pos="862"/>
          <w:tab w:val="clear" w:pos="1429"/>
        </w:tabs>
        <w:spacing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Л.Б. Белецкая «Креативные картины из природных материалов».</w:t>
      </w:r>
    </w:p>
    <w:p w14:paraId="65FC2D4C">
      <w:pPr>
        <w:pStyle w:val="16"/>
        <w:numPr>
          <w:ilvl w:val="0"/>
          <w:numId w:val="15"/>
        </w:numPr>
        <w:tabs>
          <w:tab w:val="left" w:pos="862"/>
          <w:tab w:val="clear" w:pos="1429"/>
        </w:tabs>
        <w:spacing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Д. Роуворт, С. Берри «Букеты из сухих цветов».</w:t>
      </w:r>
    </w:p>
    <w:p w14:paraId="36A9350E">
      <w:pPr>
        <w:pStyle w:val="16"/>
        <w:numPr>
          <w:ilvl w:val="0"/>
          <w:numId w:val="15"/>
        </w:numPr>
        <w:tabs>
          <w:tab w:val="left" w:pos="1004"/>
          <w:tab w:val="clear" w:pos="1429"/>
        </w:tabs>
        <w:spacing w:line="240" w:lineRule="auto"/>
        <w:rPr>
          <w:rFonts w:ascii="Times New Roman" w:hAnsi="Times New Roman" w:eastAsia="Times New Roman" w:cs="Times New Roman"/>
          <w:color w:val="000000"/>
          <w:lang w:eastAsia="ru-RU"/>
        </w:rPr>
        <w:sectPr>
          <w:pgSz w:w="11906" w:h="16838"/>
          <w:pgMar w:top="709" w:right="850" w:bottom="1134" w:left="1276" w:header="720" w:footer="720" w:gutter="0"/>
          <w:cols w:space="720" w:num="1"/>
        </w:sectPr>
      </w:pPr>
      <w:r>
        <w:rPr>
          <w:rFonts w:ascii="Times New Roman" w:hAnsi="Times New Roman" w:eastAsia="Times New Roman" w:cs="Times New Roman"/>
          <w:color w:val="000000"/>
          <w:lang w:eastAsia="ru-RU"/>
        </w:rPr>
        <w:t>Е. Зуевская» Уникальные картины из зерен» М- 2011</w:t>
      </w:r>
    </w:p>
    <w:p w14:paraId="2EDDFCA5">
      <w:pPr>
        <w:pStyle w:val="5"/>
        <w:tabs>
          <w:tab w:val="left" w:pos="10493"/>
        </w:tabs>
        <w:rPr>
          <w:rFonts w:ascii="Times New Roman" w:hAnsi="Times New Roman" w:eastAsia="Arial Unicode MS" w:cs="Times New Roman"/>
          <w:sz w:val="28"/>
          <w:szCs w:val="28"/>
          <w:lang w:eastAsia="ar-SA"/>
        </w:rPr>
      </w:pPr>
    </w:p>
    <w:p w14:paraId="2406AB86">
      <w:pPr>
        <w:pStyle w:val="5"/>
        <w:tabs>
          <w:tab w:val="left" w:pos="10493"/>
        </w:tabs>
        <w:rPr>
          <w:rFonts w:hint="default" w:ascii="Times New Roman" w:hAnsi="Times New Roman" w:eastAsia="Arial Unicode MS" w:cs="Times New Roman"/>
          <w:sz w:val="28"/>
          <w:szCs w:val="28"/>
          <w:lang w:val="ru-RU" w:eastAsia="ar-SA"/>
        </w:rPr>
      </w:pPr>
      <w:r>
        <w:rPr>
          <w:rFonts w:hint="default" w:ascii="Times New Roman" w:hAnsi="Times New Roman" w:eastAsia="Arial Unicode MS" w:cs="Times New Roman"/>
          <w:sz w:val="28"/>
          <w:szCs w:val="28"/>
          <w:lang w:val="ru-RU" w:eastAsia="ar-SA"/>
        </w:rPr>
        <w:drawing>
          <wp:inline distT="0" distB="0" distL="114300" distR="114300">
            <wp:extent cx="6196965" cy="9151620"/>
            <wp:effectExtent l="0" t="0" r="5715" b="7620"/>
            <wp:docPr id="2" name="Изображение 2" descr="1000005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0000051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915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867D5">
      <w:pPr>
        <w:pStyle w:val="5"/>
        <w:tabs>
          <w:tab w:val="left" w:pos="10493"/>
        </w:tabs>
        <w:rPr>
          <w:rFonts w:ascii="Times New Roman" w:hAnsi="Times New Roman" w:eastAsia="Arial Unicode MS" w:cs="Times New Roman"/>
          <w:sz w:val="28"/>
          <w:szCs w:val="28"/>
          <w:lang w:eastAsia="ar-SA"/>
        </w:rPr>
      </w:pPr>
    </w:p>
    <w:p w14:paraId="7E3113A4">
      <w:pPr>
        <w:pStyle w:val="5"/>
        <w:autoSpaceDE w:val="0"/>
        <w:spacing w:before="120" w:after="120"/>
        <w:jc w:val="center"/>
      </w:pPr>
      <w:r>
        <w:rPr>
          <w:rFonts w:ascii="Times New Roman" w:hAnsi="Times New Roman" w:eastAsia="Times New Roman CYR" w:cs="Times New Roman"/>
          <w:b/>
          <w:bCs/>
          <w:color w:val="000000"/>
        </w:rPr>
        <w:t>КАЛЕНДАРНО - ТЕМАТИЧЕСКОЕ ПЛАНИРОВАНИЕ</w:t>
      </w:r>
      <w:r>
        <w:rPr>
          <w:rFonts w:ascii="Times New Roman" w:hAnsi="Times New Roman" w:eastAsia="Times New Roman CYR" w:cs="Times New Roman"/>
          <w:b/>
          <w:bCs/>
          <w:color w:val="000000"/>
        </w:rPr>
        <w:br w:type="textWrapping"/>
      </w:r>
      <w:r>
        <w:rPr>
          <w:rFonts w:ascii="Times New Roman" w:hAnsi="Times New Roman" w:cs="Times New Roman"/>
          <w:b/>
          <w:color w:val="000000"/>
        </w:rPr>
        <w:t>творческого объединения</w:t>
      </w:r>
    </w:p>
    <w:p w14:paraId="7F9E4CDF">
      <w:pPr>
        <w:pStyle w:val="5"/>
        <w:autoSpaceDE w:val="0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«Экологический патруль»</w:t>
      </w:r>
    </w:p>
    <w:p w14:paraId="1057EBFE">
      <w:pPr>
        <w:pStyle w:val="5"/>
        <w:autoSpaceDE w:val="0"/>
        <w:spacing w:before="120" w:after="120"/>
        <w:ind w:firstLine="360"/>
        <w:jc w:val="center"/>
        <w:rPr>
          <w:rFonts w:ascii="Times New Roman" w:hAnsi="Times New Roman" w:eastAsia="Arial" w:cs="Times New Roman"/>
          <w:b/>
          <w:bCs/>
        </w:rPr>
      </w:pPr>
      <w:r>
        <w:rPr>
          <w:rFonts w:ascii="Times New Roman" w:hAnsi="Times New Roman" w:eastAsia="Arial" w:cs="Times New Roman"/>
          <w:b/>
          <w:bCs/>
        </w:rPr>
        <w:t>на 202</w:t>
      </w:r>
      <w:r>
        <w:rPr>
          <w:rFonts w:hint="default" w:ascii="Times New Roman" w:hAnsi="Times New Roman" w:eastAsia="Arial" w:cs="Times New Roman"/>
          <w:b/>
          <w:bCs/>
          <w:lang w:val="ru-RU"/>
        </w:rPr>
        <w:t>4</w:t>
      </w:r>
      <w:r>
        <w:rPr>
          <w:rFonts w:ascii="Times New Roman" w:hAnsi="Times New Roman" w:eastAsia="Arial" w:cs="Times New Roman"/>
          <w:b/>
          <w:bCs/>
        </w:rPr>
        <w:t>-202</w:t>
      </w:r>
      <w:r>
        <w:rPr>
          <w:rFonts w:hint="default" w:ascii="Times New Roman" w:hAnsi="Times New Roman" w:eastAsia="Arial" w:cs="Times New Roman"/>
          <w:b/>
          <w:bCs/>
          <w:lang w:val="ru-RU"/>
        </w:rPr>
        <w:t>5</w:t>
      </w:r>
      <w:bookmarkStart w:id="10" w:name="_GoBack"/>
      <w:bookmarkEnd w:id="10"/>
      <w:r>
        <w:rPr>
          <w:rFonts w:ascii="Times New Roman" w:hAnsi="Times New Roman" w:eastAsia="Arial" w:cs="Times New Roman"/>
          <w:b/>
          <w:bCs/>
        </w:rPr>
        <w:t xml:space="preserve"> учебный год</w:t>
      </w:r>
    </w:p>
    <w:p w14:paraId="3333A644">
      <w:pPr>
        <w:pStyle w:val="5"/>
        <w:tabs>
          <w:tab w:val="left" w:pos="709"/>
          <w:tab w:val="left" w:pos="5715"/>
        </w:tabs>
        <w:spacing w:before="120" w:after="120"/>
        <w:jc w:val="right"/>
        <w:rPr>
          <w:rFonts w:ascii="Times New Roman" w:hAnsi="Times New Roman" w:eastAsia="Arial Unicode MS" w:cs="Times New Roman"/>
          <w:lang w:eastAsia="ar-SA"/>
        </w:rPr>
      </w:pPr>
      <w:r>
        <w:rPr>
          <w:rFonts w:ascii="Times New Roman" w:hAnsi="Times New Roman" w:eastAsia="Arial Unicode MS" w:cs="Times New Roman"/>
          <w:lang w:eastAsia="ar-SA"/>
        </w:rPr>
        <w:t>Педагог дополнительного образования</w:t>
      </w:r>
    </w:p>
    <w:p w14:paraId="12AB22E7">
      <w:pPr>
        <w:pStyle w:val="5"/>
        <w:tabs>
          <w:tab w:val="left" w:pos="709"/>
          <w:tab w:val="left" w:pos="5715"/>
        </w:tabs>
        <w:jc w:val="right"/>
        <w:rPr>
          <w:rFonts w:ascii="Times New Roman" w:hAnsi="Times New Roman" w:eastAsia="Arial Unicode MS" w:cs="Times New Roman"/>
          <w:color w:val="000000"/>
          <w:lang w:eastAsia="ar-SA"/>
        </w:rPr>
      </w:pPr>
      <w:r>
        <w:rPr>
          <w:rFonts w:ascii="Times New Roman" w:hAnsi="Times New Roman" w:eastAsia="Arial Unicode MS" w:cs="Times New Roman"/>
          <w:color w:val="000000"/>
          <w:lang w:eastAsia="ar-SA"/>
        </w:rPr>
        <w:t xml:space="preserve">Минина Оксана Валерьевна </w:t>
      </w:r>
    </w:p>
    <w:tbl>
      <w:tblPr>
        <w:tblStyle w:val="3"/>
        <w:tblW w:w="10710" w:type="dxa"/>
        <w:tblInd w:w="-3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5"/>
        <w:gridCol w:w="2110"/>
        <w:gridCol w:w="1315"/>
        <w:gridCol w:w="1305"/>
        <w:gridCol w:w="1710"/>
        <w:gridCol w:w="1530"/>
        <w:gridCol w:w="2145"/>
      </w:tblGrid>
      <w:tr w14:paraId="234BAB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BAA88A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1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4E976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14:paraId="7CE649F7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разделов и тем</w:t>
            </w:r>
          </w:p>
        </w:tc>
        <w:tc>
          <w:tcPr>
            <w:tcW w:w="4330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D7C5C">
            <w:pPr>
              <w:pStyle w:val="5"/>
              <w:ind w:left="113" w:right="-1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53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9B1564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BB6094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145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51DD8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0E3C2E84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Примечание</w:t>
            </w:r>
          </w:p>
        </w:tc>
      </w:tr>
      <w:tr w14:paraId="70659A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C540E4"/>
        </w:tc>
        <w:tc>
          <w:tcPr>
            <w:tcW w:w="211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A8191"/>
        </w:tc>
        <w:tc>
          <w:tcPr>
            <w:tcW w:w="1315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753AA">
            <w:pPr>
              <w:pStyle w:val="5"/>
              <w:ind w:left="113" w:right="-1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1305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755213">
            <w:pPr>
              <w:pStyle w:val="5"/>
              <w:ind w:left="113" w:right="-1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Теория</w:t>
            </w:r>
          </w:p>
        </w:tc>
        <w:tc>
          <w:tcPr>
            <w:tcW w:w="171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99B952">
            <w:pPr>
              <w:pStyle w:val="5"/>
              <w:ind w:left="113" w:right="-1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153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0CE08"/>
        </w:tc>
        <w:tc>
          <w:tcPr>
            <w:tcW w:w="2145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DA12E"/>
        </w:tc>
      </w:tr>
      <w:tr w14:paraId="71CAEF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62896">
            <w:pPr>
              <w:pStyle w:val="14"/>
              <w:spacing w:after="0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1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092F3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Вводные занятия</w:t>
            </w:r>
          </w:p>
        </w:tc>
        <w:tc>
          <w:tcPr>
            <w:tcW w:w="1315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04BAD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05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2DEE1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182B1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F94007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621E0F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05845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EA841">
            <w:pPr>
              <w:pStyle w:val="14"/>
              <w:spacing w:after="0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E3328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Значимость растений и животных для окружающего мира.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8F23E">
            <w:pPr>
              <w:pStyle w:val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2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142DD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896490">
            <w:pPr>
              <w:pStyle w:val="5"/>
              <w:jc w:val="center"/>
            </w:pP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DDC76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8BDE0C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164EB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0E527">
            <w:pPr>
              <w:pStyle w:val="14"/>
              <w:spacing w:after="0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7-12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BBDE1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 и животные Адыгеи, занесенные в Красную книгу.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32C95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9D1F7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ADCF3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31159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4486F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F0E6F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201B2">
            <w:pPr>
              <w:pStyle w:val="14"/>
              <w:spacing w:after="0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6C4D2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Посадка растений (цветов и деревьев).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A2CF0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2894D0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6E246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EF948F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20B06F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6EA39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6DCDA0">
            <w:pPr>
              <w:pStyle w:val="14"/>
              <w:spacing w:after="0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17-22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789FC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растениями на территории школы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83A551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05A4F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89A6C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0D6B6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719DAF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B8176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EB085">
            <w:pPr>
              <w:pStyle w:val="14"/>
              <w:numPr>
                <w:ilvl w:val="0"/>
                <w:numId w:val="16"/>
              </w:num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23-30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5844A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Мастерим скворечники из вторичных материалов.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65ABE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BF7D2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59384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FABDF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70220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225F9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59BBB8">
            <w:pPr>
              <w:pStyle w:val="14"/>
              <w:numPr>
                <w:ilvl w:val="0"/>
                <w:numId w:val="17"/>
              </w:num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8B3E1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конкурсу «Зеркало природы».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989A9">
            <w:pPr>
              <w:pStyle w:val="5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901DE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30AFC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E5ADDC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E7D64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82FD3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E0DAF">
            <w:pPr>
              <w:pStyle w:val="14"/>
              <w:numPr>
                <w:ilvl w:val="0"/>
                <w:numId w:val="17"/>
              </w:num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33-38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10993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изменения природы. Сбор и хранение природного материала.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6180A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0A8AF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6D5FF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C9253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ED40B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83591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9ACE4">
            <w:pPr>
              <w:pStyle w:val="14"/>
              <w:numPr>
                <w:ilvl w:val="0"/>
                <w:numId w:val="17"/>
              </w:num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39-42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B76638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способы хранения природного материала.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9886E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73BF3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DD502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966F7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7E87D4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877A6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57C31">
            <w:pPr>
              <w:pStyle w:val="14"/>
              <w:numPr>
                <w:ilvl w:val="0"/>
                <w:numId w:val="17"/>
              </w:num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43-46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8B65A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выставке «Дары осени».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7EABB7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B3930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76D83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7DFE7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1054F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181C4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74AA5">
            <w:pPr>
              <w:pStyle w:val="14"/>
              <w:numPr>
                <w:ilvl w:val="0"/>
                <w:numId w:val="17"/>
              </w:num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47-50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6564C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«Мы чистим мир».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B7D52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686DE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56E02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DC3EF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AB422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BABF2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3EA8D">
            <w:pPr>
              <w:pStyle w:val="14"/>
              <w:numPr>
                <w:ilvl w:val="0"/>
                <w:numId w:val="17"/>
              </w:num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51-60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34403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 с использованием природного материала.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5B07A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AB174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12301F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8FF68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85256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F93BA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1B7EE">
            <w:pPr>
              <w:pStyle w:val="14"/>
              <w:numPr>
                <w:ilvl w:val="0"/>
                <w:numId w:val="17"/>
              </w:num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FC4E9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зимой. Прогулка в парке.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879CC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2BA73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B892B">
            <w:pPr>
              <w:pStyle w:val="5"/>
              <w:jc w:val="center"/>
            </w:pP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BC247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91DDF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EE9B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BC4BF">
            <w:pPr>
              <w:pStyle w:val="14"/>
              <w:numPr>
                <w:ilvl w:val="0"/>
                <w:numId w:val="17"/>
              </w:num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13B16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о зимовье растений и животных.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743D5A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DAD77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02170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93C77E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BA6F6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EBA62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22911">
            <w:pPr>
              <w:pStyle w:val="14"/>
              <w:numPr>
                <w:ilvl w:val="0"/>
                <w:numId w:val="17"/>
              </w:num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65-76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CE5D7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природы. Новогодние поделки (из природного и вторичного бросового материала).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5310A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CD095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79801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D3BF9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3D1C8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B8B00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9AD57">
            <w:pPr>
              <w:pStyle w:val="14"/>
              <w:numPr>
                <w:ilvl w:val="0"/>
                <w:numId w:val="17"/>
              </w:num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77-82-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BEF5F5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конкурсу  «Зеленая планета»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8CD87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565329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C4C063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EA0EE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C12E3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C73E3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5C5BE">
            <w:pPr>
              <w:pStyle w:val="14"/>
              <w:numPr>
                <w:ilvl w:val="0"/>
                <w:numId w:val="17"/>
              </w:num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83-84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21536C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Вторая жизнь старых вещей.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2F971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2A3D2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669C6">
            <w:pPr>
              <w:pStyle w:val="5"/>
              <w:jc w:val="center"/>
            </w:pP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86BC5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AAF6F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281B7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074A0">
            <w:pPr>
              <w:pStyle w:val="14"/>
              <w:numPr>
                <w:ilvl w:val="0"/>
                <w:numId w:val="17"/>
              </w:num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85-92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7E734D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Изделия из бросового материала (пластиковые отходы и их утилизация).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1FE3B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C1481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39CA9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6A2F7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3C698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71B8B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E93EE">
            <w:pPr>
              <w:pStyle w:val="14"/>
              <w:numPr>
                <w:ilvl w:val="0"/>
                <w:numId w:val="17"/>
              </w:num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93-94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9251D6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Первоцветы Адыгеи занесенные в Красную книгу.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FFAF5E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F934C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B259C">
            <w:pPr>
              <w:pStyle w:val="5"/>
              <w:jc w:val="center"/>
            </w:pP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0C43A0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54B95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CAF9E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A32CF">
            <w:pPr>
              <w:pStyle w:val="14"/>
              <w:numPr>
                <w:ilvl w:val="0"/>
                <w:numId w:val="17"/>
              </w:num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95-100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CC4DC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Первоцветы Адыгеи (поделки и рисунки).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E71E0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1FB31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CB273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0FE8F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995F7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F1A11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9A0080">
            <w:pPr>
              <w:pStyle w:val="14"/>
              <w:numPr>
                <w:ilvl w:val="0"/>
                <w:numId w:val="17"/>
              </w:num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101-106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0BF0C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птиц». Ознакомление с разнообразием птиц Адыгеи (поделки и рисунки).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8129F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667E6F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FFD2CC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63452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24194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BF5E9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F98FB">
            <w:pPr>
              <w:pStyle w:val="14"/>
              <w:numPr>
                <w:ilvl w:val="0"/>
                <w:numId w:val="17"/>
              </w:num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107-114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3F02D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изменения родной природы. Экскурсия на природу.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E2968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F3740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8B2B4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80AA9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E68C6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E14F2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56DF1">
            <w:pPr>
              <w:pStyle w:val="14"/>
              <w:numPr>
                <w:ilvl w:val="0"/>
                <w:numId w:val="17"/>
              </w:num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115-124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ADFA26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Мастерим различные поделки из природных  и бросовых материалов, аппликации.  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C8E94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41284A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DE59F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E0109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258D02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0821D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C2E2F">
            <w:pPr>
              <w:pStyle w:val="14"/>
              <w:numPr>
                <w:ilvl w:val="0"/>
                <w:numId w:val="17"/>
              </w:num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125-128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A6BF7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Творческие проекты из природного материала (речная галька, ракушки и  др.)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578E14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DFA21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C08D92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40B9D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F6FC8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C5AAD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92AD0">
            <w:pPr>
              <w:pStyle w:val="14"/>
              <w:numPr>
                <w:ilvl w:val="0"/>
                <w:numId w:val="17"/>
              </w:num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129-132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08B98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Топиарий. Типы, виды, техника выполнения.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9C320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85701F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0345B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E120B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0C05D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C88B0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3A893">
            <w:pPr>
              <w:pStyle w:val="14"/>
              <w:numPr>
                <w:ilvl w:val="0"/>
                <w:numId w:val="17"/>
              </w:num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133-140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8E9C8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проекты в технике топиария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1A243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06AF0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9AEF2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D5DEA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28FC3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6FEBA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9D2E4">
            <w:pPr>
              <w:pStyle w:val="14"/>
              <w:numPr>
                <w:ilvl w:val="0"/>
                <w:numId w:val="17"/>
              </w:num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141-144</w:t>
            </w: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6B7BA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работы. Экологический конкурс школьников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490D1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D955D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EC7271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45CB57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12D63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0A6C3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" w:hRule="atLeast"/>
        </w:trPr>
        <w:tc>
          <w:tcPr>
            <w:tcW w:w="5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65C06">
            <w:pPr>
              <w:pStyle w:val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0CD33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3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9761A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13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9C7363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43008"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15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22363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7879A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14CB558">
      <w:pPr>
        <w:pStyle w:val="5"/>
        <w:jc w:val="center"/>
      </w:pPr>
    </w:p>
    <w:sectPr>
      <w:pgSz w:w="11906" w:h="16838"/>
      <w:pgMar w:top="709" w:right="850" w:bottom="1134" w:left="127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font29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72D09"/>
    <w:multiLevelType w:val="multilevel"/>
    <w:tmpl w:val="08072D09"/>
    <w:lvl w:ilvl="0" w:tentative="0">
      <w:start w:val="3"/>
      <w:numFmt w:val="decimal"/>
      <w:lvlText w:val="%1."/>
      <w:lvlJc w:val="left"/>
      <w:pPr>
        <w:ind w:left="720" w:hanging="360"/>
      </w:pPr>
      <w:rPr>
        <w:b/>
        <w:sz w:val="24"/>
        <w:u w:val="singl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1.%2.%3."/>
      <w:lvlJc w:val="right"/>
      <w:pPr>
        <w:ind w:left="2160" w:hanging="180"/>
      </w:pPr>
    </w:lvl>
    <w:lvl w:ilvl="3" w:tentative="0">
      <w:start w:val="1"/>
      <w:numFmt w:val="decimal"/>
      <w:lvlText w:val="%1.%2.%3.%4."/>
      <w:lvlJc w:val="left"/>
      <w:pPr>
        <w:ind w:left="2880" w:hanging="360"/>
      </w:pPr>
    </w:lvl>
    <w:lvl w:ilvl="4" w:tentative="0">
      <w:start w:val="1"/>
      <w:numFmt w:val="lowerLetter"/>
      <w:lvlText w:val="%1.%2.%3.%4.%5."/>
      <w:lvlJc w:val="left"/>
      <w:pPr>
        <w:ind w:left="3600" w:hanging="360"/>
      </w:pPr>
    </w:lvl>
    <w:lvl w:ilvl="5" w:tentative="0">
      <w:start w:val="1"/>
      <w:numFmt w:val="lowerRoman"/>
      <w:lvlText w:val="%1.%2.%3.%4.%5.%6."/>
      <w:lvlJc w:val="right"/>
      <w:pPr>
        <w:ind w:left="4320" w:hanging="180"/>
      </w:pPr>
    </w:lvl>
    <w:lvl w:ilvl="6" w:tentative="0">
      <w:start w:val="1"/>
      <w:numFmt w:val="decimal"/>
      <w:lvlText w:val="%1.%2.%3.%4.%5.%6.%7."/>
      <w:lvlJc w:val="left"/>
      <w:pPr>
        <w:ind w:left="5040" w:hanging="360"/>
      </w:pPr>
    </w:lvl>
    <w:lvl w:ilvl="7" w:tentative="0">
      <w:start w:val="1"/>
      <w:numFmt w:val="lowerLetter"/>
      <w:lvlText w:val="%1.%2.%3.%4.%5.%6.%7.%8."/>
      <w:lvlJc w:val="left"/>
      <w:pPr>
        <w:ind w:left="5760" w:hanging="360"/>
      </w:pPr>
    </w:lvl>
    <w:lvl w:ilvl="8" w:tentative="0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A3966B5"/>
    <w:multiLevelType w:val="multilevel"/>
    <w:tmpl w:val="0A3966B5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1.%2.%3."/>
      <w:lvlJc w:val="right"/>
      <w:pPr>
        <w:ind w:left="2160" w:hanging="180"/>
      </w:pPr>
    </w:lvl>
    <w:lvl w:ilvl="3" w:tentative="0">
      <w:start w:val="1"/>
      <w:numFmt w:val="decimal"/>
      <w:lvlText w:val="%1.%2.%3.%4."/>
      <w:lvlJc w:val="left"/>
      <w:pPr>
        <w:ind w:left="2880" w:hanging="360"/>
      </w:pPr>
    </w:lvl>
    <w:lvl w:ilvl="4" w:tentative="0">
      <w:start w:val="1"/>
      <w:numFmt w:val="lowerLetter"/>
      <w:lvlText w:val="%1.%2.%3.%4.%5."/>
      <w:lvlJc w:val="left"/>
      <w:pPr>
        <w:ind w:left="3600" w:hanging="360"/>
      </w:pPr>
    </w:lvl>
    <w:lvl w:ilvl="5" w:tentative="0">
      <w:start w:val="1"/>
      <w:numFmt w:val="lowerRoman"/>
      <w:lvlText w:val="%1.%2.%3.%4.%5.%6."/>
      <w:lvlJc w:val="right"/>
      <w:pPr>
        <w:ind w:left="4320" w:hanging="180"/>
      </w:pPr>
    </w:lvl>
    <w:lvl w:ilvl="6" w:tentative="0">
      <w:start w:val="1"/>
      <w:numFmt w:val="decimal"/>
      <w:lvlText w:val="%1.%2.%3.%4.%5.%6.%7."/>
      <w:lvlJc w:val="left"/>
      <w:pPr>
        <w:ind w:left="5040" w:hanging="360"/>
      </w:pPr>
    </w:lvl>
    <w:lvl w:ilvl="7" w:tentative="0">
      <w:start w:val="1"/>
      <w:numFmt w:val="lowerLetter"/>
      <w:lvlText w:val="%1.%2.%3.%4.%5.%6.%7.%8."/>
      <w:lvlJc w:val="left"/>
      <w:pPr>
        <w:ind w:left="5760" w:hanging="360"/>
      </w:pPr>
    </w:lvl>
    <w:lvl w:ilvl="8" w:tentative="0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147154C8"/>
    <w:multiLevelType w:val="multilevel"/>
    <w:tmpl w:val="147154C8"/>
    <w:lvl w:ilvl="0" w:tentative="0">
      <w:start w:val="1"/>
      <w:numFmt w:val="decimal"/>
      <w:lvlText w:val="%1."/>
      <w:lvlJc w:val="left"/>
      <w:rPr>
        <w:rFonts w:eastAsia="Arial" w:cs="Times New Roman"/>
        <w:b w:val="0"/>
        <w:bCs w:val="0"/>
        <w:i w:val="0"/>
        <w:iCs w:val="0"/>
        <w:caps w:val="0"/>
        <w:smallCaps w:val="0"/>
        <w:dstrike/>
        <w:color w:val="000000"/>
        <w:spacing w:val="4"/>
        <w:w w:val="100"/>
        <w:sz w:val="24"/>
        <w:szCs w:val="24"/>
        <w:u w:val="none"/>
        <w:lang w:val="ru-RU"/>
      </w:rPr>
    </w:lvl>
    <w:lvl w:ilvl="1" w:tentative="0">
      <w:start w:val="1"/>
      <w:numFmt w:val="none"/>
      <w:lvlText w:val="%2​"/>
      <w:lvlJc w:val="left"/>
    </w:lvl>
    <w:lvl w:ilvl="2" w:tentative="0">
      <w:start w:val="1"/>
      <w:numFmt w:val="none"/>
      <w:lvlText w:val="%3​"/>
      <w:lvlJc w:val="left"/>
    </w:lvl>
    <w:lvl w:ilvl="3" w:tentative="0">
      <w:start w:val="1"/>
      <w:numFmt w:val="none"/>
      <w:lvlText w:val="%4​"/>
      <w:lvlJc w:val="left"/>
    </w:lvl>
    <w:lvl w:ilvl="4" w:tentative="0">
      <w:start w:val="1"/>
      <w:numFmt w:val="none"/>
      <w:lvlText w:val="%5​"/>
      <w:lvlJc w:val="left"/>
    </w:lvl>
    <w:lvl w:ilvl="5" w:tentative="0">
      <w:start w:val="1"/>
      <w:numFmt w:val="none"/>
      <w:lvlText w:val="%6​"/>
      <w:lvlJc w:val="left"/>
    </w:lvl>
    <w:lvl w:ilvl="6" w:tentative="0">
      <w:start w:val="1"/>
      <w:numFmt w:val="none"/>
      <w:lvlText w:val="%7​"/>
      <w:lvlJc w:val="left"/>
    </w:lvl>
    <w:lvl w:ilvl="7" w:tentative="0">
      <w:start w:val="1"/>
      <w:numFmt w:val="none"/>
      <w:lvlText w:val="%8​"/>
      <w:lvlJc w:val="left"/>
    </w:lvl>
    <w:lvl w:ilvl="8" w:tentative="0">
      <w:start w:val="1"/>
      <w:numFmt w:val="none"/>
      <w:lvlText w:val="%9​"/>
      <w:lvlJc w:val="left"/>
    </w:lvl>
  </w:abstractNum>
  <w:abstractNum w:abstractNumId="3">
    <w:nsid w:val="17623EBA"/>
    <w:multiLevelType w:val="multilevel"/>
    <w:tmpl w:val="17623EBA"/>
    <w:lvl w:ilvl="0" w:tentative="0">
      <w:start w:val="0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dstrike/>
        <w:color w:val="000000"/>
        <w:spacing w:val="4"/>
        <w:w w:val="100"/>
        <w:sz w:val="24"/>
        <w:szCs w:val="21"/>
        <w:u w:val="none"/>
        <w:lang w:val="ru-RU"/>
      </w:rPr>
    </w:lvl>
    <w:lvl w:ilvl="1" w:tentative="0">
      <w:start w:val="1"/>
      <w:numFmt w:val="none"/>
      <w:lvlText w:val="%2​"/>
      <w:lvlJc w:val="left"/>
    </w:lvl>
    <w:lvl w:ilvl="2" w:tentative="0">
      <w:start w:val="1"/>
      <w:numFmt w:val="none"/>
      <w:lvlText w:val="%3​"/>
      <w:lvlJc w:val="left"/>
    </w:lvl>
    <w:lvl w:ilvl="3" w:tentative="0">
      <w:start w:val="1"/>
      <w:numFmt w:val="none"/>
      <w:lvlText w:val="%4​"/>
      <w:lvlJc w:val="left"/>
    </w:lvl>
    <w:lvl w:ilvl="4" w:tentative="0">
      <w:start w:val="1"/>
      <w:numFmt w:val="none"/>
      <w:lvlText w:val="%5​"/>
      <w:lvlJc w:val="left"/>
    </w:lvl>
    <w:lvl w:ilvl="5" w:tentative="0">
      <w:start w:val="1"/>
      <w:numFmt w:val="none"/>
      <w:lvlText w:val="%6​"/>
      <w:lvlJc w:val="left"/>
    </w:lvl>
    <w:lvl w:ilvl="6" w:tentative="0">
      <w:start w:val="1"/>
      <w:numFmt w:val="none"/>
      <w:lvlText w:val="%7​"/>
      <w:lvlJc w:val="left"/>
    </w:lvl>
    <w:lvl w:ilvl="7" w:tentative="0">
      <w:start w:val="1"/>
      <w:numFmt w:val="none"/>
      <w:lvlText w:val="%8​"/>
      <w:lvlJc w:val="left"/>
    </w:lvl>
    <w:lvl w:ilvl="8" w:tentative="0">
      <w:start w:val="1"/>
      <w:numFmt w:val="none"/>
      <w:lvlText w:val="%9​"/>
      <w:lvlJc w:val="left"/>
    </w:lvl>
  </w:abstractNum>
  <w:abstractNum w:abstractNumId="4">
    <w:nsid w:val="1A2648A5"/>
    <w:multiLevelType w:val="multilevel"/>
    <w:tmpl w:val="1A2648A5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3571A04"/>
    <w:multiLevelType w:val="multilevel"/>
    <w:tmpl w:val="43571A04"/>
    <w:lvl w:ilvl="0" w:tentative="0">
      <w:start w:val="1"/>
      <w:numFmt w:val="decimal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1.%2.%3."/>
      <w:lvlJc w:val="right"/>
      <w:pPr>
        <w:ind w:left="2160" w:hanging="180"/>
      </w:pPr>
    </w:lvl>
    <w:lvl w:ilvl="3" w:tentative="0">
      <w:start w:val="1"/>
      <w:numFmt w:val="decimal"/>
      <w:lvlText w:val="%1.%2.%3.%4."/>
      <w:lvlJc w:val="left"/>
      <w:pPr>
        <w:ind w:left="2880" w:hanging="360"/>
      </w:pPr>
    </w:lvl>
    <w:lvl w:ilvl="4" w:tentative="0">
      <w:start w:val="1"/>
      <w:numFmt w:val="lowerLetter"/>
      <w:lvlText w:val="%1.%2.%3.%4.%5."/>
      <w:lvlJc w:val="left"/>
      <w:pPr>
        <w:ind w:left="3600" w:hanging="360"/>
      </w:pPr>
    </w:lvl>
    <w:lvl w:ilvl="5" w:tentative="0">
      <w:start w:val="1"/>
      <w:numFmt w:val="lowerRoman"/>
      <w:lvlText w:val="%1.%2.%3.%4.%5.%6."/>
      <w:lvlJc w:val="right"/>
      <w:pPr>
        <w:ind w:left="4320" w:hanging="180"/>
      </w:pPr>
    </w:lvl>
    <w:lvl w:ilvl="6" w:tentative="0">
      <w:start w:val="1"/>
      <w:numFmt w:val="decimal"/>
      <w:lvlText w:val="%1.%2.%3.%4.%5.%6.%7."/>
      <w:lvlJc w:val="left"/>
      <w:pPr>
        <w:ind w:left="5040" w:hanging="360"/>
      </w:pPr>
    </w:lvl>
    <w:lvl w:ilvl="7" w:tentative="0">
      <w:start w:val="1"/>
      <w:numFmt w:val="lowerLetter"/>
      <w:lvlText w:val="%1.%2.%3.%4.%5.%6.%7.%8."/>
      <w:lvlJc w:val="left"/>
      <w:pPr>
        <w:ind w:left="5760" w:hanging="360"/>
      </w:pPr>
    </w:lvl>
    <w:lvl w:ilvl="8" w:tentative="0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43CF0F7C"/>
    <w:multiLevelType w:val="multilevel"/>
    <w:tmpl w:val="43CF0F7C"/>
    <w:lvl w:ilvl="0" w:tentative="0">
      <w:start w:val="1"/>
      <w:numFmt w:val="decimal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1.%2.%3."/>
      <w:lvlJc w:val="right"/>
      <w:pPr>
        <w:ind w:left="2160" w:hanging="180"/>
      </w:pPr>
    </w:lvl>
    <w:lvl w:ilvl="3" w:tentative="0">
      <w:start w:val="1"/>
      <w:numFmt w:val="decimal"/>
      <w:lvlText w:val="%1.%2.%3.%4."/>
      <w:lvlJc w:val="left"/>
      <w:pPr>
        <w:ind w:left="2880" w:hanging="360"/>
      </w:pPr>
    </w:lvl>
    <w:lvl w:ilvl="4" w:tentative="0">
      <w:start w:val="1"/>
      <w:numFmt w:val="lowerLetter"/>
      <w:lvlText w:val="%1.%2.%3.%4.%5."/>
      <w:lvlJc w:val="left"/>
      <w:pPr>
        <w:ind w:left="3600" w:hanging="360"/>
      </w:pPr>
    </w:lvl>
    <w:lvl w:ilvl="5" w:tentative="0">
      <w:start w:val="1"/>
      <w:numFmt w:val="lowerRoman"/>
      <w:lvlText w:val="%1.%2.%3.%4.%5.%6."/>
      <w:lvlJc w:val="right"/>
      <w:pPr>
        <w:ind w:left="4320" w:hanging="180"/>
      </w:pPr>
    </w:lvl>
    <w:lvl w:ilvl="6" w:tentative="0">
      <w:start w:val="1"/>
      <w:numFmt w:val="decimal"/>
      <w:lvlText w:val="%1.%2.%3.%4.%5.%6.%7."/>
      <w:lvlJc w:val="left"/>
      <w:pPr>
        <w:ind w:left="5040" w:hanging="360"/>
      </w:pPr>
    </w:lvl>
    <w:lvl w:ilvl="7" w:tentative="0">
      <w:start w:val="1"/>
      <w:numFmt w:val="lowerLetter"/>
      <w:lvlText w:val="%1.%2.%3.%4.%5.%6.%7.%8."/>
      <w:lvlJc w:val="left"/>
      <w:pPr>
        <w:ind w:left="5760" w:hanging="360"/>
      </w:pPr>
    </w:lvl>
    <w:lvl w:ilvl="8" w:tentative="0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470665C9"/>
    <w:multiLevelType w:val="multilevel"/>
    <w:tmpl w:val="470665C9"/>
    <w:lvl w:ilvl="0" w:tentative="0">
      <w:start w:val="1"/>
      <w:numFmt w:val="decimal"/>
      <w:lvlText w:val="%1."/>
      <w:lvlJc w:val="left"/>
      <w:pPr>
        <w:ind w:left="720" w:hanging="360"/>
      </w:pPr>
      <w:rPr>
        <w:b/>
        <w:sz w:val="24"/>
        <w:u w:val="singl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1.%2.%3."/>
      <w:lvlJc w:val="right"/>
      <w:pPr>
        <w:ind w:left="2160" w:hanging="180"/>
      </w:pPr>
    </w:lvl>
    <w:lvl w:ilvl="3" w:tentative="0">
      <w:start w:val="1"/>
      <w:numFmt w:val="decimal"/>
      <w:lvlText w:val="%1.%2.%3.%4."/>
      <w:lvlJc w:val="left"/>
      <w:pPr>
        <w:ind w:left="2880" w:hanging="360"/>
      </w:pPr>
    </w:lvl>
    <w:lvl w:ilvl="4" w:tentative="0">
      <w:start w:val="1"/>
      <w:numFmt w:val="lowerLetter"/>
      <w:lvlText w:val="%1.%2.%3.%4.%5."/>
      <w:lvlJc w:val="left"/>
      <w:pPr>
        <w:ind w:left="3600" w:hanging="360"/>
      </w:pPr>
    </w:lvl>
    <w:lvl w:ilvl="5" w:tentative="0">
      <w:start w:val="1"/>
      <w:numFmt w:val="lowerRoman"/>
      <w:lvlText w:val="%1.%2.%3.%4.%5.%6."/>
      <w:lvlJc w:val="right"/>
      <w:pPr>
        <w:ind w:left="4320" w:hanging="180"/>
      </w:pPr>
    </w:lvl>
    <w:lvl w:ilvl="6" w:tentative="0">
      <w:start w:val="1"/>
      <w:numFmt w:val="decimal"/>
      <w:lvlText w:val="%1.%2.%3.%4.%5.%6.%7."/>
      <w:lvlJc w:val="left"/>
      <w:pPr>
        <w:ind w:left="5040" w:hanging="360"/>
      </w:pPr>
    </w:lvl>
    <w:lvl w:ilvl="7" w:tentative="0">
      <w:start w:val="1"/>
      <w:numFmt w:val="lowerLetter"/>
      <w:lvlText w:val="%1.%2.%3.%4.%5.%6.%7.%8."/>
      <w:lvlJc w:val="left"/>
      <w:pPr>
        <w:ind w:left="5760" w:hanging="360"/>
      </w:pPr>
    </w:lvl>
    <w:lvl w:ilvl="8" w:tentative="0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4F121BE8"/>
    <w:multiLevelType w:val="multilevel"/>
    <w:tmpl w:val="4F121BE8"/>
    <w:lvl w:ilvl="0" w:tentative="0">
      <w:start w:val="1"/>
      <w:numFmt w:val="decimal"/>
      <w:lvlText w:val="%1."/>
      <w:lvlJc w:val="left"/>
      <w:pPr>
        <w:ind w:left="578" w:hanging="360"/>
      </w:pPr>
    </w:lvl>
    <w:lvl w:ilvl="1" w:tentative="0">
      <w:start w:val="1"/>
      <w:numFmt w:val="lowerLetter"/>
      <w:lvlText w:val="%2."/>
      <w:lvlJc w:val="left"/>
      <w:pPr>
        <w:ind w:left="1298" w:hanging="360"/>
      </w:pPr>
    </w:lvl>
    <w:lvl w:ilvl="2" w:tentative="0">
      <w:start w:val="1"/>
      <w:numFmt w:val="lowerRoman"/>
      <w:lvlText w:val="%1.%2.%3."/>
      <w:lvlJc w:val="right"/>
      <w:pPr>
        <w:ind w:left="2018" w:hanging="180"/>
      </w:pPr>
    </w:lvl>
    <w:lvl w:ilvl="3" w:tentative="0">
      <w:start w:val="1"/>
      <w:numFmt w:val="decimal"/>
      <w:lvlText w:val="%1.%2.%3.%4."/>
      <w:lvlJc w:val="left"/>
      <w:pPr>
        <w:ind w:left="2738" w:hanging="360"/>
      </w:pPr>
    </w:lvl>
    <w:lvl w:ilvl="4" w:tentative="0">
      <w:start w:val="1"/>
      <w:numFmt w:val="lowerLetter"/>
      <w:lvlText w:val="%1.%2.%3.%4.%5."/>
      <w:lvlJc w:val="left"/>
      <w:pPr>
        <w:ind w:left="3458" w:hanging="360"/>
      </w:pPr>
    </w:lvl>
    <w:lvl w:ilvl="5" w:tentative="0">
      <w:start w:val="1"/>
      <w:numFmt w:val="lowerRoman"/>
      <w:lvlText w:val="%1.%2.%3.%4.%5.%6."/>
      <w:lvlJc w:val="right"/>
      <w:pPr>
        <w:ind w:left="4178" w:hanging="180"/>
      </w:pPr>
    </w:lvl>
    <w:lvl w:ilvl="6" w:tentative="0">
      <w:start w:val="1"/>
      <w:numFmt w:val="decimal"/>
      <w:lvlText w:val="%1.%2.%3.%4.%5.%6.%7."/>
      <w:lvlJc w:val="left"/>
      <w:pPr>
        <w:ind w:left="4898" w:hanging="360"/>
      </w:pPr>
    </w:lvl>
    <w:lvl w:ilvl="7" w:tentative="0">
      <w:start w:val="1"/>
      <w:numFmt w:val="lowerLetter"/>
      <w:lvlText w:val="%1.%2.%3.%4.%5.%6.%7.%8."/>
      <w:lvlJc w:val="left"/>
      <w:pPr>
        <w:ind w:left="5618" w:hanging="360"/>
      </w:pPr>
    </w:lvl>
    <w:lvl w:ilvl="8" w:tentative="0">
      <w:start w:val="1"/>
      <w:numFmt w:val="lowerRoman"/>
      <w:lvlText w:val="%1.%2.%3.%4.%5.%6.%7.%8.%9."/>
      <w:lvlJc w:val="right"/>
      <w:pPr>
        <w:ind w:left="6338" w:hanging="180"/>
      </w:pPr>
    </w:lvl>
  </w:abstractNum>
  <w:abstractNum w:abstractNumId="9">
    <w:nsid w:val="5E9252F0"/>
    <w:multiLevelType w:val="multilevel"/>
    <w:tmpl w:val="5E9252F0"/>
    <w:lvl w:ilvl="0" w:tentative="0">
      <w:start w:val="3"/>
      <w:numFmt w:val="decimal"/>
      <w:lvlText w:val="%1."/>
      <w:lvlJc w:val="left"/>
      <w:pPr>
        <w:ind w:left="1069" w:hanging="360"/>
      </w:pPr>
      <w:rPr>
        <w:rFonts w:cs="Times New Roman"/>
        <w:b/>
        <w:sz w:val="28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1.%2.%3."/>
      <w:lvlJc w:val="right"/>
      <w:pPr>
        <w:ind w:left="2509" w:hanging="180"/>
      </w:pPr>
    </w:lvl>
    <w:lvl w:ilvl="3" w:tentative="0">
      <w:start w:val="1"/>
      <w:numFmt w:val="decimal"/>
      <w:lvlText w:val="%1.%2.%3.%4."/>
      <w:lvlJc w:val="left"/>
      <w:pPr>
        <w:ind w:left="1212" w:hanging="360"/>
      </w:pPr>
    </w:lvl>
    <w:lvl w:ilvl="4" w:tentative="0">
      <w:start w:val="1"/>
      <w:numFmt w:val="lowerLetter"/>
      <w:lvlText w:val="%1.%2.%3.%4.%5."/>
      <w:lvlJc w:val="left"/>
      <w:pPr>
        <w:ind w:left="3949" w:hanging="360"/>
      </w:pPr>
    </w:lvl>
    <w:lvl w:ilvl="5" w:tentative="0">
      <w:start w:val="1"/>
      <w:numFmt w:val="lowerRoman"/>
      <w:lvlText w:val="%1.%2.%3.%4.%5.%6."/>
      <w:lvlJc w:val="right"/>
      <w:pPr>
        <w:ind w:left="4669" w:hanging="180"/>
      </w:pPr>
    </w:lvl>
    <w:lvl w:ilvl="6" w:tentative="0">
      <w:start w:val="1"/>
      <w:numFmt w:val="decimal"/>
      <w:lvlText w:val="%1.%2.%3.%4.%5.%6.%7."/>
      <w:lvlJc w:val="left"/>
      <w:pPr>
        <w:ind w:left="5389" w:hanging="360"/>
      </w:pPr>
    </w:lvl>
    <w:lvl w:ilvl="7" w:tentative="0">
      <w:start w:val="1"/>
      <w:numFmt w:val="lowerLetter"/>
      <w:lvlText w:val="%1.%2.%3.%4.%5.%6.%7.%8."/>
      <w:lvlJc w:val="left"/>
      <w:pPr>
        <w:ind w:left="6109" w:hanging="360"/>
      </w:pPr>
    </w:lvl>
    <w:lvl w:ilvl="8" w:tentative="0">
      <w:start w:val="1"/>
      <w:numFmt w:val="lowerRoman"/>
      <w:lvlText w:val="%1.%2.%3.%4.%5.%6.%7.%8.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6"/>
    <w:lvlOverride w:ilvl="0">
      <w:startOverride w:val="1"/>
    </w:lvlOverride>
  </w:num>
  <w:num w:numId="6">
    <w:abstractNumId w:val="6"/>
  </w:num>
  <w:num w:numId="7">
    <w:abstractNumId w:val="9"/>
    <w:lvlOverride w:ilvl="0">
      <w:startOverride w:val="3"/>
    </w:lvlOverride>
  </w:num>
  <w:num w:numId="8">
    <w:abstractNumId w:val="7"/>
    <w:lvlOverride w:ilvl="0">
      <w:startOverride w:val="1"/>
    </w:lvlOverride>
  </w:num>
  <w:num w:numId="9">
    <w:abstractNumId w:val="0"/>
    <w:lvlOverride w:ilvl="0">
      <w:startOverride w:val="3"/>
    </w:lvlOverride>
  </w:num>
  <w:num w:numId="10">
    <w:abstractNumId w:val="0"/>
  </w:num>
  <w:num w:numId="11">
    <w:abstractNumId w:val="9"/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5"/>
    <w:lvlOverride w:ilvl="0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DB"/>
    <w:rsid w:val="00015CFC"/>
    <w:rsid w:val="0009431D"/>
    <w:rsid w:val="000E4CA5"/>
    <w:rsid w:val="000E7E81"/>
    <w:rsid w:val="00160D98"/>
    <w:rsid w:val="00173B9C"/>
    <w:rsid w:val="00200837"/>
    <w:rsid w:val="0026363A"/>
    <w:rsid w:val="002A57C4"/>
    <w:rsid w:val="002F4069"/>
    <w:rsid w:val="003339CA"/>
    <w:rsid w:val="0035106D"/>
    <w:rsid w:val="0039283E"/>
    <w:rsid w:val="003D6683"/>
    <w:rsid w:val="003F3D1A"/>
    <w:rsid w:val="00400B75"/>
    <w:rsid w:val="004B1525"/>
    <w:rsid w:val="004B7E90"/>
    <w:rsid w:val="006F5ADD"/>
    <w:rsid w:val="00737FDC"/>
    <w:rsid w:val="007712A0"/>
    <w:rsid w:val="007A40DB"/>
    <w:rsid w:val="008F0450"/>
    <w:rsid w:val="00981CFA"/>
    <w:rsid w:val="009C1A12"/>
    <w:rsid w:val="009F058E"/>
    <w:rsid w:val="00A11351"/>
    <w:rsid w:val="00AC3093"/>
    <w:rsid w:val="00AE4245"/>
    <w:rsid w:val="00B23A98"/>
    <w:rsid w:val="00B4739C"/>
    <w:rsid w:val="00B9713B"/>
    <w:rsid w:val="00BC01BA"/>
    <w:rsid w:val="00BD4DB2"/>
    <w:rsid w:val="00BF6E3E"/>
    <w:rsid w:val="00C47C3F"/>
    <w:rsid w:val="00CD07F8"/>
    <w:rsid w:val="00D921F9"/>
    <w:rsid w:val="00DB2E99"/>
    <w:rsid w:val="00DF3017"/>
    <w:rsid w:val="00E87743"/>
    <w:rsid w:val="00F45846"/>
    <w:rsid w:val="00F85D53"/>
    <w:rsid w:val="00FF0A76"/>
    <w:rsid w:val="27434D31"/>
    <w:rsid w:val="3366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Mangal"/>
      <w:kern w:val="3"/>
      <w:sz w:val="24"/>
      <w:szCs w:val="24"/>
      <w:lang w:val="ru-RU" w:eastAsia="zh-C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5"/>
    <w:qFormat/>
    <w:uiPriority w:val="0"/>
    <w:rPr>
      <w:rFonts w:ascii="Tahoma" w:hAnsi="Tahoma" w:eastAsia="Tahoma" w:cs="Tahoma"/>
      <w:sz w:val="16"/>
      <w:szCs w:val="16"/>
    </w:rPr>
  </w:style>
  <w:style w:type="paragraph" w:customStyle="1" w:styleId="5">
    <w:name w:val="Standard"/>
    <w:qFormat/>
    <w:uiPriority w:val="0"/>
    <w:pPr>
      <w:widowControl/>
      <w:suppressAutoHyphens/>
      <w:autoSpaceDN w:val="0"/>
      <w:textAlignment w:val="baseline"/>
    </w:pPr>
    <w:rPr>
      <w:rFonts w:ascii="Calibri" w:hAnsi="Calibri" w:eastAsia="Calibri" w:cs="Calibri"/>
      <w:kern w:val="3"/>
      <w:sz w:val="24"/>
      <w:szCs w:val="24"/>
      <w:lang w:val="ru-RU" w:eastAsia="zh-CN" w:bidi="hi-IN"/>
    </w:rPr>
  </w:style>
  <w:style w:type="paragraph" w:styleId="6">
    <w:name w:val="caption"/>
    <w:basedOn w:val="5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7">
    <w:name w:val="Title"/>
    <w:basedOn w:val="5"/>
    <w:next w:val="8"/>
    <w:qFormat/>
    <w:uiPriority w:val="1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8">
    <w:name w:val="Text body"/>
    <w:basedOn w:val="5"/>
    <w:qFormat/>
    <w:uiPriority w:val="0"/>
    <w:pPr>
      <w:spacing w:after="120"/>
    </w:pPr>
  </w:style>
  <w:style w:type="paragraph" w:styleId="9">
    <w:name w:val="List"/>
    <w:basedOn w:val="8"/>
    <w:qFormat/>
    <w:uiPriority w:val="0"/>
    <w:rPr>
      <w:rFonts w:cs="Mangal"/>
    </w:rPr>
  </w:style>
  <w:style w:type="paragraph" w:styleId="10">
    <w:name w:val="Subtitle"/>
    <w:basedOn w:val="7"/>
    <w:next w:val="8"/>
    <w:qFormat/>
    <w:uiPriority w:val="11"/>
    <w:pPr>
      <w:jc w:val="center"/>
    </w:pPr>
    <w:rPr>
      <w:i/>
      <w:iCs/>
    </w:rPr>
  </w:style>
  <w:style w:type="paragraph" w:customStyle="1" w:styleId="11">
    <w:name w:val="Heading"/>
    <w:basedOn w:val="5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2">
    <w:name w:val="Index"/>
    <w:basedOn w:val="5"/>
    <w:qFormat/>
    <w:uiPriority w:val="0"/>
    <w:pPr>
      <w:suppressLineNumbers/>
    </w:pPr>
    <w:rPr>
      <w:rFonts w:cs="Mangal"/>
    </w:rPr>
  </w:style>
  <w:style w:type="paragraph" w:customStyle="1" w:styleId="13">
    <w:name w:val="Обычный (веб)1"/>
    <w:basedOn w:val="5"/>
    <w:qFormat/>
    <w:uiPriority w:val="0"/>
    <w:pPr>
      <w:spacing w:before="280" w:after="280"/>
    </w:pPr>
    <w:rPr>
      <w:rFonts w:ascii="Times New Roman" w:hAnsi="Times New Roman" w:eastAsia="Times New Roman" w:cs="Times New Roman"/>
      <w:lang w:eastAsia="ru-RU"/>
    </w:rPr>
  </w:style>
  <w:style w:type="paragraph" w:customStyle="1" w:styleId="14">
    <w:name w:val="Абзац списка1"/>
    <w:basedOn w:val="5"/>
    <w:qFormat/>
    <w:uiPriority w:val="0"/>
    <w:pPr>
      <w:spacing w:after="160" w:line="254" w:lineRule="auto"/>
      <w:ind w:left="720"/>
    </w:pPr>
    <w:rPr>
      <w:rFonts w:eastAsia="Times New Roman"/>
      <w:lang w:eastAsia="ru-RU"/>
    </w:rPr>
  </w:style>
  <w:style w:type="paragraph" w:styleId="15">
    <w:name w:val="No Spacing"/>
    <w:qFormat/>
    <w:uiPriority w:val="0"/>
    <w:pPr>
      <w:widowControl/>
      <w:suppressAutoHyphens/>
      <w:autoSpaceDN w:val="0"/>
      <w:textAlignment w:val="baseline"/>
    </w:pPr>
    <w:rPr>
      <w:rFonts w:ascii="Calibri" w:hAnsi="Calibri" w:eastAsia="Calibri" w:cs="Calibri"/>
      <w:kern w:val="3"/>
      <w:sz w:val="24"/>
      <w:szCs w:val="24"/>
      <w:lang w:val="ru-RU" w:eastAsia="zh-CN" w:bidi="hi-IN"/>
    </w:rPr>
  </w:style>
  <w:style w:type="paragraph" w:styleId="16">
    <w:name w:val="List Paragraph"/>
    <w:basedOn w:val="5"/>
    <w:qFormat/>
    <w:uiPriority w:val="0"/>
    <w:pPr>
      <w:tabs>
        <w:tab w:val="left" w:pos="1429"/>
      </w:tabs>
      <w:spacing w:line="276" w:lineRule="atLeast"/>
      <w:ind w:left="720"/>
    </w:pPr>
    <w:rPr>
      <w:rFonts w:eastAsia="Arial Unicode MS" w:cs="font296"/>
      <w:lang w:eastAsia="ar-SA"/>
    </w:rPr>
  </w:style>
  <w:style w:type="paragraph" w:customStyle="1" w:styleId="17">
    <w:name w:val="Table Contents"/>
    <w:basedOn w:val="5"/>
    <w:qFormat/>
    <w:uiPriority w:val="0"/>
    <w:pPr>
      <w:suppressLineNumbers/>
    </w:pPr>
  </w:style>
  <w:style w:type="paragraph" w:customStyle="1" w:styleId="18">
    <w:name w:val="Table Heading"/>
    <w:basedOn w:val="17"/>
    <w:qFormat/>
    <w:uiPriority w:val="0"/>
    <w:pPr>
      <w:jc w:val="center"/>
    </w:pPr>
    <w:rPr>
      <w:b/>
      <w:bCs/>
    </w:rPr>
  </w:style>
  <w:style w:type="character" w:customStyle="1" w:styleId="19">
    <w:name w:val="Текст выноски Знак"/>
    <w:basedOn w:val="2"/>
    <w:qFormat/>
    <w:uiPriority w:val="0"/>
    <w:rPr>
      <w:rFonts w:ascii="Tahoma" w:hAnsi="Tahoma" w:eastAsia="Calibri" w:cs="Tahoma"/>
      <w:sz w:val="16"/>
      <w:szCs w:val="16"/>
    </w:rPr>
  </w:style>
  <w:style w:type="character" w:customStyle="1" w:styleId="20">
    <w:name w:val="ListLabel 1"/>
    <w:qFormat/>
    <w:uiPriority w:val="0"/>
    <w:rPr>
      <w:rFonts w:cs="Times New Roman"/>
      <w:sz w:val="24"/>
    </w:rPr>
  </w:style>
  <w:style w:type="character" w:customStyle="1" w:styleId="21">
    <w:name w:val="ListLabel 2"/>
    <w:qFormat/>
    <w:uiPriority w:val="0"/>
    <w:rPr>
      <w:rFonts w:cs="Arial"/>
      <w:dstrike/>
      <w:color w:val="000000"/>
      <w:spacing w:val="4"/>
      <w:w w:val="100"/>
      <w:sz w:val="24"/>
      <w:szCs w:val="21"/>
      <w:u w:val="none"/>
      <w:lang w:val="ru-RU"/>
    </w:rPr>
  </w:style>
  <w:style w:type="character" w:customStyle="1" w:styleId="22">
    <w:name w:val="ListLabel 3"/>
    <w:qFormat/>
    <w:uiPriority w:val="0"/>
    <w:rPr>
      <w:rFonts w:eastAsia="Arial" w:cs="Times New Roman"/>
      <w:dstrike/>
      <w:color w:val="000000"/>
      <w:spacing w:val="4"/>
      <w:w w:val="100"/>
      <w:sz w:val="24"/>
      <w:szCs w:val="24"/>
      <w:u w:val="none"/>
      <w:lang w:val="ru-RU"/>
    </w:rPr>
  </w:style>
  <w:style w:type="character" w:customStyle="1" w:styleId="23">
    <w:name w:val="ListLabel 4"/>
    <w:qFormat/>
    <w:uiPriority w:val="0"/>
    <w:rPr>
      <w:rFonts w:cs="Times New Roman"/>
      <w:b/>
      <w:sz w:val="28"/>
    </w:rPr>
  </w:style>
  <w:style w:type="character" w:customStyle="1" w:styleId="24">
    <w:name w:val="ListLabel 5"/>
    <w:qFormat/>
    <w:uiPriority w:val="0"/>
    <w:rPr>
      <w:b/>
      <w:sz w:val="24"/>
      <w:u w:val="single"/>
    </w:rPr>
  </w:style>
  <w:style w:type="character" w:customStyle="1" w:styleId="25">
    <w:name w:val="WW8Num1z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2342</Words>
  <Characters>13352</Characters>
  <Lines>111</Lines>
  <Paragraphs>31</Paragraphs>
  <TotalTime>1</TotalTime>
  <ScaleCrop>false</ScaleCrop>
  <LinksUpToDate>false</LinksUpToDate>
  <CharactersWithSpaces>15663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2023-10-25T08:00:00Z</dcterms:created>
  <dc:creator>user</dc:creator>
  <cp:lastModifiedBy>schoo</cp:lastModifiedBy>
  <cp:lastPrinted>2021-03-24T15:37:00Z</cp:lastPrinted>
  <dcterms:modified xsi:type="dcterms:W3CDTF">2024-09-06T06:39:33Z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1049-12.2.0.17562</vt:lpwstr>
  </property>
  <property fmtid="{D5CDD505-2E9C-101B-9397-08002B2CF9AE}" pid="9" name="ICV">
    <vt:lpwstr>60B3E79A26494967B823466621D25BE8_12</vt:lpwstr>
  </property>
</Properties>
</file>