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968BA" w14:textId="4C1DC30F" w:rsidR="003D21DC" w:rsidRDefault="003D21DC" w:rsidP="00713FE3">
      <w:pPr>
        <w:spacing w:after="0" w:line="408" w:lineRule="auto"/>
        <w:ind w:left="120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3D21DC">
        <w:rPr>
          <w:rFonts w:eastAsia="Times New Roman" w:cs="Times New Roman"/>
          <w:b/>
          <w:noProof/>
          <w:color w:val="000000"/>
          <w:szCs w:val="24"/>
          <w:lang w:eastAsia="ru-RU"/>
        </w:rPr>
        <w:drawing>
          <wp:inline distT="0" distB="0" distL="0" distR="0" wp14:anchorId="2585BC80" wp14:editId="0C4488AF">
            <wp:extent cx="5939790" cy="817435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4A231" w14:textId="06D57C45" w:rsidR="00713FE3" w:rsidRDefault="00713FE3" w:rsidP="00713FE3">
      <w:pPr>
        <w:spacing w:after="0" w:line="367" w:lineRule="auto"/>
        <w:ind w:left="10" w:right="67" w:firstLine="709"/>
        <w:jc w:val="both"/>
        <w:rPr>
          <w:rFonts w:eastAsia="Times New Roman" w:cs="Times New Roman"/>
          <w:color w:val="000000"/>
          <w:kern w:val="2"/>
          <w:lang w:eastAsia="ru-RU"/>
          <w14:ligatures w14:val="standardContextual"/>
        </w:rPr>
      </w:pPr>
    </w:p>
    <w:p w14:paraId="470D25AD" w14:textId="5E6B4A0B" w:rsidR="003D21DC" w:rsidRDefault="003D21DC" w:rsidP="00713FE3">
      <w:pPr>
        <w:spacing w:after="0" w:line="367" w:lineRule="auto"/>
        <w:ind w:left="10" w:right="67" w:firstLine="709"/>
        <w:jc w:val="both"/>
        <w:rPr>
          <w:rFonts w:eastAsia="Times New Roman" w:cs="Times New Roman"/>
          <w:color w:val="000000"/>
          <w:kern w:val="2"/>
          <w:lang w:eastAsia="ru-RU"/>
          <w14:ligatures w14:val="standardContextual"/>
        </w:rPr>
      </w:pPr>
    </w:p>
    <w:p w14:paraId="55046CEC" w14:textId="77777777" w:rsidR="003D21DC" w:rsidRPr="00713FE3" w:rsidRDefault="003D21DC" w:rsidP="00713FE3">
      <w:pPr>
        <w:spacing w:after="0" w:line="367" w:lineRule="auto"/>
        <w:ind w:left="10" w:right="67" w:firstLine="709"/>
        <w:jc w:val="both"/>
        <w:rPr>
          <w:rFonts w:eastAsia="Times New Roman" w:cs="Times New Roman"/>
          <w:color w:val="000000"/>
          <w:kern w:val="2"/>
          <w:lang w:eastAsia="ru-RU"/>
          <w14:ligatures w14:val="standardContextual"/>
        </w:rPr>
      </w:pPr>
    </w:p>
    <w:p w14:paraId="29A82F76" w14:textId="43125B71" w:rsidR="00F8613C" w:rsidRDefault="00F8613C" w:rsidP="00F8613C">
      <w:pPr>
        <w:spacing w:after="0"/>
        <w:jc w:val="both"/>
      </w:pPr>
      <w:r>
        <w:lastRenderedPageBreak/>
        <w:t>ПОЯСНИТЕЛЬНАЯ ЗАПИСКА</w:t>
      </w:r>
    </w:p>
    <w:p w14:paraId="6F0DFA4A" w14:textId="77777777" w:rsidR="00F8613C" w:rsidRDefault="00F8613C" w:rsidP="00F8613C">
      <w:pPr>
        <w:spacing w:after="0"/>
        <w:jc w:val="both"/>
      </w:pPr>
    </w:p>
    <w:p w14:paraId="1A44420C" w14:textId="77777777" w:rsidR="00F8613C" w:rsidRDefault="00750322" w:rsidP="00F8613C">
      <w:pPr>
        <w:spacing w:after="0"/>
        <w:ind w:firstLine="708"/>
        <w:jc w:val="both"/>
      </w:pPr>
      <w:r>
        <w:t>Рабочая программа курса внеурочной деятельности «</w:t>
      </w:r>
      <w:r w:rsidR="00F8613C">
        <w:t>Литературное творчество народов Адыгеи»</w:t>
      </w:r>
      <w:r>
        <w:t xml:space="preserve"> предназначена для учащихся 1</w:t>
      </w:r>
      <w:r w:rsidR="00F8613C">
        <w:t xml:space="preserve"> </w:t>
      </w:r>
      <w:r>
        <w:t>класс</w:t>
      </w:r>
      <w:r w:rsidR="00F8613C">
        <w:t>а</w:t>
      </w:r>
      <w:r>
        <w:t xml:space="preserve"> общеобразовательных организаций с обучением на русском языке. Программа разработана в соответствии с требованиями Федерального государственного образовательного стандарта начального общего образования к программам отдельных учебных предметов и планируемым результатам обучения и служит базой разработки соответствующих рабочих программ, вариативная часть которых будет отражать специфику конкретных</w:t>
      </w:r>
      <w:r w:rsidR="00F8613C">
        <w:t xml:space="preserve"> </w:t>
      </w:r>
      <w:r>
        <w:t>образовательных организаций. Рабочая программа составлена в соответствии со следующими нормативно</w:t>
      </w:r>
      <w:r w:rsidR="00F8613C">
        <w:t>-</w:t>
      </w:r>
      <w:r>
        <w:t>правовыми документами Российской Федерации и</w:t>
      </w:r>
      <w:r w:rsidR="00F8613C">
        <w:t xml:space="preserve"> </w:t>
      </w:r>
      <w:r>
        <w:t xml:space="preserve">Республики Адыгея: </w:t>
      </w:r>
    </w:p>
    <w:p w14:paraId="58ED54CB" w14:textId="77777777" w:rsidR="00F8613C" w:rsidRDefault="00750322" w:rsidP="00F8613C">
      <w:pPr>
        <w:spacing w:after="0"/>
        <w:ind w:firstLine="708"/>
        <w:jc w:val="both"/>
      </w:pPr>
      <w:r>
        <w:t xml:space="preserve">1. Федеральный закон от 29.12.2012г. 3273-ФЗ «Об образовании в Российской Федерации». </w:t>
      </w:r>
    </w:p>
    <w:p w14:paraId="1B579276" w14:textId="77777777" w:rsidR="00F8613C" w:rsidRDefault="00750322" w:rsidP="00F8613C">
      <w:pPr>
        <w:spacing w:after="0"/>
        <w:ind w:firstLine="708"/>
        <w:jc w:val="both"/>
      </w:pPr>
      <w:r>
        <w:t xml:space="preserve">2. Приказ Министерства образования и науки РФ от 6 октября 2009 г.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14:paraId="04973982" w14:textId="77777777" w:rsidR="00F8613C" w:rsidRDefault="00750322" w:rsidP="00F8613C">
      <w:pPr>
        <w:spacing w:after="0"/>
        <w:ind w:firstLine="708"/>
        <w:jc w:val="both"/>
      </w:pPr>
      <w:r>
        <w:t xml:space="preserve">3. Приказ Министерства образования и науки РФ от 17.12.2012 г. № 413 «Об утверждении Федерального государственного образовательного стандарта начального общего образования». </w:t>
      </w:r>
    </w:p>
    <w:p w14:paraId="00E81FD0" w14:textId="77777777" w:rsidR="00F8613C" w:rsidRDefault="00750322" w:rsidP="00F8613C">
      <w:pPr>
        <w:spacing w:after="0"/>
        <w:ind w:firstLine="708"/>
        <w:jc w:val="both"/>
      </w:pPr>
      <w:r>
        <w:t xml:space="preserve">4. Приказ Министерство образования и науки Российской Федерации 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Министерством образования и науки Российской Федерации от 6 октября 2009 г. № 373» </w:t>
      </w:r>
    </w:p>
    <w:p w14:paraId="317B3F7B" w14:textId="77777777" w:rsidR="00F8613C" w:rsidRDefault="00750322" w:rsidP="00F8613C">
      <w:pPr>
        <w:spacing w:after="0"/>
        <w:ind w:firstLine="708"/>
        <w:jc w:val="both"/>
      </w:pPr>
      <w:r>
        <w:t xml:space="preserve">5. Примерная основная образовательная программа начального образования. Программа одобрена решением федерального учебно- методического объединения по общему образованию (протокол от 28.06. 2016г. № 2/16-3). </w:t>
      </w:r>
    </w:p>
    <w:p w14:paraId="04B6F9E3" w14:textId="77777777" w:rsidR="00F8613C" w:rsidRDefault="00750322" w:rsidP="00F8613C">
      <w:pPr>
        <w:spacing w:after="0"/>
        <w:ind w:firstLine="708"/>
        <w:jc w:val="both"/>
      </w:pPr>
      <w:r>
        <w:t xml:space="preserve">6. Закон Республики Адыгея от 31.03.1994 г. № 74-1 «О языках народов республики Адыгея» (в редакции от 28.12.2011г. № 61.). </w:t>
      </w:r>
    </w:p>
    <w:p w14:paraId="34F88293" w14:textId="77777777" w:rsidR="00F8613C" w:rsidRDefault="00750322" w:rsidP="00F8613C">
      <w:pPr>
        <w:spacing w:after="0"/>
        <w:ind w:firstLine="708"/>
        <w:jc w:val="both"/>
      </w:pPr>
      <w:r>
        <w:t>7. Приказ Министерства образования и науки Республики Адыгея от 28.06.2017 г.</w:t>
      </w:r>
      <w:r w:rsidR="00F8613C">
        <w:t xml:space="preserve"> </w:t>
      </w:r>
      <w:r>
        <w:t>№</w:t>
      </w:r>
      <w:r w:rsidR="00F8613C">
        <w:t xml:space="preserve"> </w:t>
      </w:r>
      <w:r>
        <w:t>909 «О новой редакции базисных учебных планов</w:t>
      </w:r>
      <w:r w:rsidR="00F8613C">
        <w:t xml:space="preserve"> </w:t>
      </w:r>
      <w:r>
        <w:t xml:space="preserve">образовательных организаций Республики Адыгея, реализующих программы начального образования». </w:t>
      </w:r>
    </w:p>
    <w:p w14:paraId="32623E22" w14:textId="77777777" w:rsidR="00F8613C" w:rsidRDefault="00750322" w:rsidP="00F8613C">
      <w:pPr>
        <w:spacing w:after="0"/>
        <w:ind w:firstLine="708"/>
        <w:jc w:val="both"/>
      </w:pPr>
      <w:r>
        <w:t>8. Постановление Кабинета министров Республики Адыгея от 11. 11. 2013 г. № 262 «О государственной программе Республики Адыгея «Развитие образования» на 2014 – 2020 годы».</w:t>
      </w:r>
    </w:p>
    <w:p w14:paraId="0B711B95" w14:textId="77777777" w:rsidR="00F8613C" w:rsidRDefault="00750322" w:rsidP="00F8613C">
      <w:pPr>
        <w:spacing w:after="0"/>
        <w:ind w:firstLine="708"/>
        <w:jc w:val="both"/>
      </w:pPr>
      <w:r>
        <w:t xml:space="preserve"> 9. Постановление Кабинета министров РА от 7.09.2018 №181 «О внесении</w:t>
      </w:r>
      <w:r w:rsidR="00F8613C">
        <w:t xml:space="preserve"> </w:t>
      </w:r>
      <w:r>
        <w:t xml:space="preserve">изменений в государственную программу Республики Адыгея «Развитие образования» на 2014-2025 годы». </w:t>
      </w:r>
    </w:p>
    <w:p w14:paraId="43D12C25" w14:textId="77777777" w:rsidR="00F8613C" w:rsidRDefault="00750322" w:rsidP="00F8613C">
      <w:pPr>
        <w:spacing w:after="0"/>
        <w:ind w:firstLine="708"/>
        <w:jc w:val="both"/>
      </w:pPr>
      <w:r>
        <w:t>В Программе определены ценности, цели и задачи изучения курса</w:t>
      </w:r>
      <w:r w:rsidR="00F8613C">
        <w:t xml:space="preserve"> внеурочной деятельности</w:t>
      </w:r>
      <w:r>
        <w:t xml:space="preserve">, его место в учебном плане, планируемые </w:t>
      </w:r>
      <w:r>
        <w:lastRenderedPageBreak/>
        <w:t xml:space="preserve">результаты обучения, содержание предмета, а также представлено календарно - тематическое планирование. </w:t>
      </w:r>
    </w:p>
    <w:p w14:paraId="052E702E" w14:textId="765451BB" w:rsidR="00F8613C" w:rsidRDefault="00750322" w:rsidP="00F8613C">
      <w:pPr>
        <w:spacing w:after="0"/>
        <w:ind w:firstLine="708"/>
        <w:jc w:val="both"/>
      </w:pPr>
      <w:r w:rsidRPr="00F8613C">
        <w:rPr>
          <w:i/>
          <w:iCs/>
        </w:rPr>
        <w:t>Цель</w:t>
      </w:r>
      <w:r>
        <w:t xml:space="preserve"> изучения курса внеурочной деятельности «</w:t>
      </w:r>
      <w:r w:rsidR="00F8613C">
        <w:t>Литературное творчество народов Адыгеи»</w:t>
      </w:r>
      <w:r>
        <w:t xml:space="preserve"> состоит в приобщении младших школьников к чтению, восприятию и осмыслению </w:t>
      </w:r>
      <w:r w:rsidR="00F8613C">
        <w:t xml:space="preserve">устного народного творчества, </w:t>
      </w:r>
      <w:r>
        <w:t>учебных и художественных текстов писателей и поэтов</w:t>
      </w:r>
      <w:r w:rsidR="00F8613C">
        <w:t xml:space="preserve"> Адыгеи</w:t>
      </w:r>
      <w:r>
        <w:t xml:space="preserve"> для познания духовно-нравственных ценностей адыгейской национальной культуры и обеспечения бесконфликтной адаптации к условиям </w:t>
      </w:r>
      <w:proofErr w:type="spellStart"/>
      <w:r>
        <w:t>бикультурной</w:t>
      </w:r>
      <w:proofErr w:type="spellEnd"/>
      <w:r>
        <w:t xml:space="preserve"> среды; - становлении и развитии личности обучающегося в сфере </w:t>
      </w:r>
      <w:proofErr w:type="spellStart"/>
      <w:r>
        <w:t>общеэтнического</w:t>
      </w:r>
      <w:proofErr w:type="spellEnd"/>
      <w:r>
        <w:t xml:space="preserve"> речевого развития на основе его самостоятельной читательской деятельности. </w:t>
      </w:r>
    </w:p>
    <w:p w14:paraId="2982A030" w14:textId="77777777" w:rsidR="00F8613C" w:rsidRDefault="00750322" w:rsidP="00F8613C">
      <w:pPr>
        <w:spacing w:after="0"/>
        <w:ind w:firstLine="708"/>
        <w:jc w:val="both"/>
      </w:pPr>
      <w:r w:rsidRPr="00F8613C">
        <w:rPr>
          <w:i/>
          <w:iCs/>
        </w:rPr>
        <w:t>Задачи</w:t>
      </w:r>
      <w:r>
        <w:t xml:space="preserve">, через которые конкретизируется и реализуется общая цель: </w:t>
      </w:r>
    </w:p>
    <w:p w14:paraId="26623CF3" w14:textId="23F92EBC" w:rsidR="00F8613C" w:rsidRDefault="00750322" w:rsidP="00F8613C">
      <w:pPr>
        <w:spacing w:after="0"/>
        <w:ind w:firstLine="708"/>
        <w:jc w:val="both"/>
      </w:pPr>
      <w:r>
        <w:t xml:space="preserve">- формирование читательского кругозора, развитие интереса к чтению </w:t>
      </w:r>
      <w:r w:rsidR="00F8613C">
        <w:t>литературных произведений народов Адыгеи</w:t>
      </w:r>
      <w:r>
        <w:t xml:space="preserve">; </w:t>
      </w:r>
    </w:p>
    <w:p w14:paraId="52E4D223" w14:textId="77777777" w:rsidR="00F8613C" w:rsidRDefault="00750322" w:rsidP="00F8613C">
      <w:pPr>
        <w:spacing w:after="0"/>
        <w:ind w:firstLine="708"/>
        <w:jc w:val="both"/>
      </w:pPr>
      <w:r>
        <w:t xml:space="preserve">- приобщение младших школьников к традициям и обычаям адыгейского народа, к его духовной культуре, обогащение нравственного опыта средствами художественной адыгейской литературы; </w:t>
      </w:r>
    </w:p>
    <w:p w14:paraId="1358594F" w14:textId="77777777" w:rsidR="00F8613C" w:rsidRDefault="00750322" w:rsidP="00F8613C">
      <w:pPr>
        <w:spacing w:after="0"/>
        <w:ind w:firstLine="708"/>
        <w:jc w:val="both"/>
      </w:pPr>
      <w:r>
        <w:t xml:space="preserve">- развитие личностных (нравственных, этических, духовных, волевых) качеств младшего школьника в процессе овладения </w:t>
      </w:r>
      <w:proofErr w:type="spellStart"/>
      <w:r>
        <w:t>этнорегиональным</w:t>
      </w:r>
      <w:proofErr w:type="spellEnd"/>
      <w:r>
        <w:t xml:space="preserve"> и</w:t>
      </w:r>
      <w:r w:rsidR="00F8613C">
        <w:t xml:space="preserve"> </w:t>
      </w:r>
      <w:r>
        <w:t xml:space="preserve">культурологическим материалом; </w:t>
      </w:r>
    </w:p>
    <w:p w14:paraId="686174F5" w14:textId="77777777" w:rsidR="00F8613C" w:rsidRDefault="00750322" w:rsidP="00F8613C">
      <w:pPr>
        <w:spacing w:after="0"/>
        <w:ind w:firstLine="708"/>
        <w:jc w:val="both"/>
      </w:pPr>
      <w:r>
        <w:t xml:space="preserve">- формирование эстетического и художественного вкуса, эмоциональной отзывчивости, представлений о добре и зле, дружбе, правде и ответственности; </w:t>
      </w:r>
    </w:p>
    <w:p w14:paraId="4E290C70" w14:textId="77777777" w:rsidR="00F8613C" w:rsidRDefault="00750322" w:rsidP="00F8613C">
      <w:pPr>
        <w:spacing w:after="0"/>
        <w:ind w:firstLine="708"/>
        <w:jc w:val="both"/>
      </w:pPr>
      <w:r>
        <w:t xml:space="preserve">- воспитание патриотизма, толерантности и милосердия, формирование чувства гордости за свою многонациональную страну; </w:t>
      </w:r>
    </w:p>
    <w:p w14:paraId="7B1891F0" w14:textId="77777777" w:rsidR="00F8613C" w:rsidRDefault="00750322" w:rsidP="00F8613C">
      <w:pPr>
        <w:spacing w:after="0"/>
        <w:ind w:firstLine="708"/>
        <w:jc w:val="both"/>
      </w:pPr>
      <w:r>
        <w:t xml:space="preserve">- формирование читательской и коммуникативной компетентности, совершенствование основных видов речевой деятельности на русском языке (аудирование, чтение, говорение, письмо); </w:t>
      </w:r>
    </w:p>
    <w:p w14:paraId="35208D88" w14:textId="77777777" w:rsidR="00F8613C" w:rsidRDefault="00750322" w:rsidP="00F8613C">
      <w:pPr>
        <w:spacing w:after="0"/>
        <w:ind w:firstLine="708"/>
        <w:jc w:val="both"/>
      </w:pPr>
      <w:r>
        <w:t xml:space="preserve">-  развитие познавательных, творческих способностей и видов речевой деятельности на основе работы с адыгейскими поэтическими и художественными текстами на русском языке, осуществление творческих проектов; </w:t>
      </w:r>
    </w:p>
    <w:p w14:paraId="31A79301" w14:textId="77777777" w:rsidR="00095D41" w:rsidRDefault="00750322" w:rsidP="00F8613C">
      <w:pPr>
        <w:spacing w:after="0"/>
        <w:ind w:firstLine="708"/>
        <w:jc w:val="both"/>
      </w:pPr>
      <w:r>
        <w:t>- приобретение опыта в выборе книг и реализация простейших универсальных умений работы с разными типами текстов адыгейской литературы на русском</w:t>
      </w:r>
      <w:r w:rsidR="00095D41">
        <w:t xml:space="preserve"> </w:t>
      </w:r>
      <w:r>
        <w:t xml:space="preserve">языке. </w:t>
      </w:r>
    </w:p>
    <w:p w14:paraId="5729BFE0" w14:textId="77777777" w:rsidR="00095D41" w:rsidRDefault="00095D41" w:rsidP="00F8613C">
      <w:pPr>
        <w:spacing w:after="0"/>
        <w:ind w:firstLine="708"/>
        <w:jc w:val="both"/>
      </w:pPr>
      <w:r>
        <w:t>ОБЩАЯ ХАРАКТЕРИСТИКА КУРСА</w:t>
      </w:r>
    </w:p>
    <w:p w14:paraId="58A68945" w14:textId="77777777" w:rsidR="007038A6" w:rsidRDefault="00750322" w:rsidP="00F8613C">
      <w:pPr>
        <w:spacing w:after="0"/>
        <w:ind w:firstLine="708"/>
        <w:jc w:val="both"/>
      </w:pPr>
      <w:r>
        <w:t>Учебный курс «</w:t>
      </w:r>
      <w:r w:rsidR="00095D41">
        <w:t>Литературное творчество народов Адыгеи</w:t>
      </w:r>
      <w:r>
        <w:t xml:space="preserve">» является важным элементом образовательной системы начальных классов с русским языком обучения, определяемым региональными и этнокультурными особенностями Республики Адыгея и направленным на формирование и развитие коммуникативных и </w:t>
      </w:r>
      <w:proofErr w:type="spellStart"/>
      <w:r>
        <w:t>культуроведческих</w:t>
      </w:r>
      <w:proofErr w:type="spellEnd"/>
      <w:r>
        <w:t xml:space="preserve"> компетенци</w:t>
      </w:r>
      <w:r w:rsidR="00190574">
        <w:t>й</w:t>
      </w:r>
      <w:r>
        <w:t>.</w:t>
      </w:r>
      <w:r w:rsidR="00190574">
        <w:t xml:space="preserve"> </w:t>
      </w:r>
      <w:r>
        <w:t xml:space="preserve">Особенности социума, связанные с условиями двуязычия и </w:t>
      </w:r>
      <w:proofErr w:type="spellStart"/>
      <w:r>
        <w:t>бикультурности</w:t>
      </w:r>
      <w:proofErr w:type="spellEnd"/>
      <w:r>
        <w:t xml:space="preserve">, определяют линию связи этого учебного предмета с курсами русского языка и русской литературы, что реализует возможности выхода на диалог русской и адыгейской культур. Используемые учебные тексты имеют патриотическую, гражданственную, морально-этическую воспитательную направленность, </w:t>
      </w:r>
      <w:r>
        <w:lastRenderedPageBreak/>
        <w:t>вносят свой вклад в приобщение школьников к адыгейской национальной культуре. Всё это в конечном итоге обеспечивает формирование личностных</w:t>
      </w:r>
      <w:r w:rsidR="00190574">
        <w:t xml:space="preserve"> </w:t>
      </w:r>
      <w:r>
        <w:t xml:space="preserve">качеств, соответствующих национальным и общечеловеческим ценностям. Основная направленность курса определяется подборкой доступных для детского восприятия литературных произведений, содержание которых способствует формированию ценностных ориентаций и первоначальных этических представлений о добре и зле, традициях адыгейского народа как фундамента духовно-нравственного развития обучающихся и формирует адекватные качества, позволяющие продуктивному общению с представителями коренного населения. Кроме того, этот предмет, активно включая школьников в читательскую деятельность, формирует метапредметный навык чтения и умение работать с текстом. </w:t>
      </w:r>
    </w:p>
    <w:p w14:paraId="5A4B0228" w14:textId="4FE67F18" w:rsidR="00190574" w:rsidRDefault="00750322" w:rsidP="00F8613C">
      <w:pPr>
        <w:spacing w:after="0"/>
        <w:ind w:firstLine="708"/>
        <w:jc w:val="both"/>
      </w:pPr>
      <w:r>
        <w:t xml:space="preserve">Этот </w:t>
      </w:r>
      <w:r w:rsidR="00190574">
        <w:t>курс внеурочной деятельности</w:t>
      </w:r>
      <w:r>
        <w:t xml:space="preserve"> содержит следующие разделы: </w:t>
      </w:r>
    </w:p>
    <w:p w14:paraId="0319B8E4" w14:textId="77777777" w:rsidR="00190574" w:rsidRDefault="00750322" w:rsidP="00F8613C">
      <w:pPr>
        <w:spacing w:after="0"/>
        <w:ind w:firstLine="708"/>
        <w:jc w:val="both"/>
      </w:pPr>
      <w:r>
        <w:t>— </w:t>
      </w:r>
      <w:r w:rsidRPr="007038A6">
        <w:rPr>
          <w:b/>
          <w:bCs/>
        </w:rPr>
        <w:t>«Виды речевой деятельности»</w:t>
      </w:r>
      <w:r>
        <w:t xml:space="preserve"> — формирование культуры устного и письменного общения (аудирование, чтение, говорение, письмо). </w:t>
      </w:r>
    </w:p>
    <w:p w14:paraId="24112088" w14:textId="77777777" w:rsidR="00190574" w:rsidRDefault="00750322" w:rsidP="00F8613C">
      <w:pPr>
        <w:spacing w:after="0"/>
        <w:ind w:firstLine="708"/>
        <w:jc w:val="both"/>
      </w:pPr>
      <w:r>
        <w:t>— </w:t>
      </w:r>
      <w:r w:rsidRPr="007038A6">
        <w:rPr>
          <w:b/>
          <w:bCs/>
        </w:rPr>
        <w:t>«Виды читательской деятельности»</w:t>
      </w:r>
      <w:r>
        <w:t xml:space="preserve"> — работа с разными видами текстов, знакомство детей с книгой как источником различного вида информации. </w:t>
      </w:r>
    </w:p>
    <w:p w14:paraId="033B3727" w14:textId="77777777" w:rsidR="00190574" w:rsidRDefault="00750322" w:rsidP="00F8613C">
      <w:pPr>
        <w:spacing w:after="0"/>
        <w:ind w:firstLine="708"/>
        <w:jc w:val="both"/>
      </w:pPr>
      <w:r>
        <w:t>— </w:t>
      </w:r>
      <w:r w:rsidRPr="007038A6">
        <w:rPr>
          <w:b/>
          <w:bCs/>
        </w:rPr>
        <w:t>«Круг детского чтения»</w:t>
      </w:r>
      <w:r>
        <w:t xml:space="preserve"> —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адыгейской детской литературы, соответствующей возможностям детей 6-7 лет. </w:t>
      </w:r>
    </w:p>
    <w:p w14:paraId="7C9D0E1A" w14:textId="77777777" w:rsidR="00190574" w:rsidRDefault="00750322" w:rsidP="00F8613C">
      <w:pPr>
        <w:spacing w:after="0"/>
        <w:ind w:firstLine="708"/>
        <w:jc w:val="both"/>
      </w:pPr>
      <w:r>
        <w:t>— </w:t>
      </w:r>
      <w:r w:rsidRPr="007038A6">
        <w:rPr>
          <w:b/>
          <w:bCs/>
        </w:rPr>
        <w:t>«Литературоведческая пропедевтика»</w:t>
      </w:r>
      <w:r>
        <w:t xml:space="preserve"> — круг элементарных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 </w:t>
      </w:r>
    </w:p>
    <w:p w14:paraId="350BA297" w14:textId="77777777" w:rsidR="00190574" w:rsidRDefault="00750322" w:rsidP="00F8613C">
      <w:pPr>
        <w:spacing w:after="0"/>
        <w:ind w:firstLine="708"/>
        <w:jc w:val="both"/>
      </w:pPr>
      <w:r>
        <w:t>— </w:t>
      </w:r>
      <w:r w:rsidRPr="007038A6">
        <w:rPr>
          <w:b/>
          <w:bCs/>
        </w:rPr>
        <w:t>«Творческая деятельность учащихся»</w:t>
      </w:r>
      <w:r>
        <w:t xml:space="preserve"> на основе литературных</w:t>
      </w:r>
      <w:r w:rsidR="00190574">
        <w:t xml:space="preserve"> </w:t>
      </w:r>
      <w:r>
        <w:t xml:space="preserve">произведений — система читательской и речевой деятельности, обеспечивающая перенос полученных детьми знаний в самостоятельную продуктивную художественную творческую деятельность, включая индивидуальную интерпретацию текста. </w:t>
      </w:r>
    </w:p>
    <w:p w14:paraId="47B384D5" w14:textId="77777777" w:rsidR="00190574" w:rsidRDefault="00750322" w:rsidP="00F8613C">
      <w:pPr>
        <w:spacing w:after="0"/>
        <w:ind w:firstLine="708"/>
        <w:jc w:val="both"/>
      </w:pPr>
      <w:r>
        <w:t>— </w:t>
      </w:r>
      <w:r w:rsidRPr="007038A6">
        <w:rPr>
          <w:b/>
          <w:bCs/>
        </w:rPr>
        <w:t>«Библиографическая культура»</w:t>
      </w:r>
      <w:r>
        <w:t xml:space="preserve"> — формирование элементарных библиографических умений: выбрать книгу из рекомендованного списка, найти оглавление, аннотацию, определить автора, художника-иллюстратора. </w:t>
      </w:r>
    </w:p>
    <w:p w14:paraId="723C5126" w14:textId="07E489B4" w:rsidR="00190574" w:rsidRDefault="00190574" w:rsidP="00190574">
      <w:pPr>
        <w:spacing w:after="0"/>
        <w:jc w:val="both"/>
      </w:pPr>
      <w:r>
        <w:t>МЕСТО КУРСА ВНЕУРОЧНОЙ ДЕЯТЕЛЬНОСТИ В УЧЕБНОМ ПЛАНЕ</w:t>
      </w:r>
    </w:p>
    <w:p w14:paraId="0184FDD3" w14:textId="07ECF5D6" w:rsidR="00A935CE" w:rsidRDefault="00750322" w:rsidP="00F8613C">
      <w:pPr>
        <w:spacing w:after="0"/>
        <w:ind w:firstLine="708"/>
        <w:jc w:val="both"/>
      </w:pPr>
      <w:r>
        <w:t>Рабочая программа курса внеурочной деятельности «</w:t>
      </w:r>
      <w:r w:rsidR="00190574">
        <w:t xml:space="preserve">Литературное </w:t>
      </w:r>
      <w:r w:rsidR="00A935CE">
        <w:t>т</w:t>
      </w:r>
      <w:r w:rsidR="00190574">
        <w:t xml:space="preserve">ворчество </w:t>
      </w:r>
      <w:r>
        <w:t xml:space="preserve"> </w:t>
      </w:r>
      <w:r w:rsidR="00A935CE">
        <w:t xml:space="preserve">народов Адыгеи» </w:t>
      </w:r>
      <w:r>
        <w:t xml:space="preserve">рассчитана на 135 часов, в 1-м классе - 33 часа, 1 час в неделю, во 2-4 классах –по 34 часа, 1 час в неделю. </w:t>
      </w:r>
    </w:p>
    <w:p w14:paraId="289FB716" w14:textId="77777777" w:rsidR="007038A6" w:rsidRDefault="007038A6" w:rsidP="00F8613C">
      <w:pPr>
        <w:spacing w:after="0"/>
        <w:ind w:firstLine="708"/>
        <w:jc w:val="both"/>
      </w:pPr>
    </w:p>
    <w:p w14:paraId="79CFABD4" w14:textId="2E92F4ED" w:rsidR="00A935CE" w:rsidRDefault="00A935CE" w:rsidP="00F8613C">
      <w:pPr>
        <w:spacing w:after="0"/>
        <w:ind w:firstLine="708"/>
        <w:jc w:val="both"/>
      </w:pPr>
      <w:r>
        <w:t>ПЛАНИРУЕМЫЕ РЕЗУЛЬТАТЫ ОСВОЕНИЯ КУРСА</w:t>
      </w:r>
    </w:p>
    <w:p w14:paraId="206A34C3" w14:textId="77777777" w:rsidR="00A935CE" w:rsidRDefault="00750322" w:rsidP="00F8613C">
      <w:pPr>
        <w:spacing w:after="0"/>
        <w:ind w:firstLine="708"/>
        <w:jc w:val="both"/>
      </w:pPr>
      <w:r w:rsidRPr="00A935CE">
        <w:rPr>
          <w:b/>
          <w:bCs/>
        </w:rPr>
        <w:t>Личностные результаты</w:t>
      </w:r>
      <w:r>
        <w:t xml:space="preserve">: </w:t>
      </w:r>
    </w:p>
    <w:p w14:paraId="5DCB9AF0" w14:textId="77777777" w:rsidR="00A935CE" w:rsidRDefault="00750322" w:rsidP="00F8613C">
      <w:pPr>
        <w:spacing w:after="0"/>
        <w:ind w:firstLine="708"/>
        <w:jc w:val="both"/>
      </w:pPr>
      <w:r>
        <w:t xml:space="preserve">- формирование этнической и общероссийской гражданской идентичности с одновременным ощущением себя гражданином многонационального Российского государства; </w:t>
      </w:r>
    </w:p>
    <w:p w14:paraId="162FB749" w14:textId="77777777" w:rsidR="00A935CE" w:rsidRDefault="00750322" w:rsidP="00F8613C">
      <w:pPr>
        <w:spacing w:after="0"/>
        <w:ind w:firstLine="708"/>
        <w:jc w:val="both"/>
      </w:pPr>
      <w:r>
        <w:lastRenderedPageBreak/>
        <w:t xml:space="preserve">- формирование общероссийских гражданских и патриотических ценностей; </w:t>
      </w:r>
    </w:p>
    <w:p w14:paraId="6030E282" w14:textId="77777777" w:rsidR="00A935CE" w:rsidRDefault="00750322" w:rsidP="00F8613C">
      <w:pPr>
        <w:spacing w:after="0"/>
        <w:ind w:firstLine="708"/>
        <w:jc w:val="both"/>
      </w:pPr>
      <w:r>
        <w:t>-овладение знаниями об адыгейской культуре; формирование межэтнического</w:t>
      </w:r>
      <w:r w:rsidR="00A935CE">
        <w:t xml:space="preserve"> </w:t>
      </w:r>
      <w:r>
        <w:t xml:space="preserve">согласия; </w:t>
      </w:r>
    </w:p>
    <w:p w14:paraId="06BF0BA3" w14:textId="77777777" w:rsidR="00A935CE" w:rsidRDefault="00750322" w:rsidP="00F8613C">
      <w:pPr>
        <w:spacing w:after="0"/>
        <w:ind w:firstLine="708"/>
        <w:jc w:val="both"/>
      </w:pPr>
      <w:r>
        <w:t xml:space="preserve">- уважительное отношение к адыгейской литературе (культуре), а также литературе (культурам) других народов, проживающих в Республике Адыгея; </w:t>
      </w:r>
    </w:p>
    <w:p w14:paraId="4F0118DC" w14:textId="78238C01" w:rsidR="00A935CE" w:rsidRDefault="00750322" w:rsidP="00F8613C">
      <w:pPr>
        <w:spacing w:after="0"/>
        <w:ind w:firstLine="708"/>
        <w:jc w:val="both"/>
      </w:pPr>
      <w:r>
        <w:t xml:space="preserve">- уважительное отношение к семейным ценностям, любви к природе; </w:t>
      </w:r>
    </w:p>
    <w:p w14:paraId="50F389B9" w14:textId="77777777" w:rsidR="00A935CE" w:rsidRDefault="00A935CE" w:rsidP="00F8613C">
      <w:pPr>
        <w:spacing w:after="0"/>
        <w:ind w:firstLine="708"/>
        <w:jc w:val="both"/>
      </w:pPr>
      <w:r>
        <w:t xml:space="preserve">- </w:t>
      </w:r>
      <w:r w:rsidR="00750322">
        <w:t xml:space="preserve">понимание важности здорового образа жизни; </w:t>
      </w:r>
    </w:p>
    <w:p w14:paraId="14B3EB19" w14:textId="77777777" w:rsidR="00A935CE" w:rsidRDefault="00750322" w:rsidP="00F8613C">
      <w:pPr>
        <w:spacing w:after="0"/>
        <w:ind w:firstLine="708"/>
        <w:jc w:val="both"/>
      </w:pPr>
      <w:r>
        <w:t xml:space="preserve">- овладение начальными навыками адаптации в современном мире; </w:t>
      </w:r>
    </w:p>
    <w:p w14:paraId="4DA75727" w14:textId="77777777" w:rsidR="00A935CE" w:rsidRDefault="00750322" w:rsidP="00F8613C">
      <w:pPr>
        <w:spacing w:after="0"/>
        <w:ind w:firstLine="708"/>
        <w:jc w:val="both"/>
      </w:pPr>
      <w:r>
        <w:t xml:space="preserve">- развитие умения сотрудничать со сверстниками и взрослыми в разных ситуациях, избегать конфликтов; </w:t>
      </w:r>
    </w:p>
    <w:p w14:paraId="24C80D0E" w14:textId="77777777" w:rsidR="00A935CE" w:rsidRDefault="00750322" w:rsidP="00F8613C">
      <w:pPr>
        <w:spacing w:after="0"/>
        <w:ind w:firstLine="708"/>
        <w:jc w:val="both"/>
      </w:pPr>
      <w:r>
        <w:t xml:space="preserve">- формирование интереса к учебной деятельности; понимание личностного смысла учения; </w:t>
      </w:r>
    </w:p>
    <w:p w14:paraId="06BCA060" w14:textId="77777777" w:rsidR="00A935CE" w:rsidRDefault="00750322" w:rsidP="00F8613C">
      <w:pPr>
        <w:spacing w:after="0"/>
        <w:ind w:firstLine="708"/>
        <w:jc w:val="both"/>
      </w:pPr>
      <w:r>
        <w:t xml:space="preserve">- развитие в процессе чтения на русском языке художественных текстов адыгейской, русской и другой литературы духовных качеств и эстетических чувств. </w:t>
      </w:r>
    </w:p>
    <w:p w14:paraId="65F3266B" w14:textId="77777777" w:rsidR="00A935CE" w:rsidRPr="00A935CE" w:rsidRDefault="00750322" w:rsidP="00F8613C">
      <w:pPr>
        <w:spacing w:after="0"/>
        <w:ind w:firstLine="708"/>
        <w:jc w:val="both"/>
        <w:rPr>
          <w:b/>
          <w:bCs/>
        </w:rPr>
      </w:pPr>
      <w:r w:rsidRPr="00A935CE">
        <w:rPr>
          <w:b/>
          <w:bCs/>
        </w:rPr>
        <w:t xml:space="preserve">Метапредметные результаты: </w:t>
      </w:r>
    </w:p>
    <w:p w14:paraId="276E04B0" w14:textId="77777777" w:rsidR="00A935CE" w:rsidRDefault="00750322" w:rsidP="00F8613C">
      <w:pPr>
        <w:spacing w:after="0"/>
        <w:ind w:firstLine="708"/>
        <w:jc w:val="both"/>
      </w:pPr>
      <w:r>
        <w:t xml:space="preserve">- овладение способностью понимать цели и задачи учебной деятельности; </w:t>
      </w:r>
    </w:p>
    <w:p w14:paraId="71D16405" w14:textId="77777777" w:rsidR="00A935CE" w:rsidRDefault="00750322" w:rsidP="00F8613C">
      <w:pPr>
        <w:spacing w:after="0"/>
        <w:ind w:firstLine="708"/>
        <w:jc w:val="both"/>
      </w:pPr>
      <w:r>
        <w:t xml:space="preserve">- формирование умений планировать и оценивать свои учебные действия в соответствии с поставленной целью; </w:t>
      </w:r>
    </w:p>
    <w:p w14:paraId="06807B55" w14:textId="77777777" w:rsidR="00A935CE" w:rsidRDefault="00750322" w:rsidP="00F8613C">
      <w:pPr>
        <w:spacing w:after="0"/>
        <w:ind w:firstLine="708"/>
        <w:jc w:val="both"/>
      </w:pPr>
      <w:r>
        <w:t xml:space="preserve">- начальное овладение логическими действиями сравнения, анализа, обобщения; установление причинно-следственных связей в учебных, публицистических и художественных текстах; </w:t>
      </w:r>
    </w:p>
    <w:p w14:paraId="4A10523C" w14:textId="77777777" w:rsidR="00A935CE" w:rsidRDefault="00750322" w:rsidP="00F8613C">
      <w:pPr>
        <w:spacing w:after="0"/>
        <w:ind w:firstLine="708"/>
        <w:jc w:val="both"/>
      </w:pPr>
      <w:r>
        <w:t>- уважительное отношение к особенностям поведения партнёров, принадлежащих иной этнической культуре и готовность к общению, продуктивному и конструктивному разрешению возможных конфликтных</w:t>
      </w:r>
      <w:r w:rsidR="00A935CE">
        <w:t xml:space="preserve"> </w:t>
      </w:r>
      <w:r>
        <w:t xml:space="preserve">ситуаций; </w:t>
      </w:r>
    </w:p>
    <w:p w14:paraId="138C228B" w14:textId="77777777" w:rsidR="00A935CE" w:rsidRDefault="00750322" w:rsidP="00F8613C">
      <w:pPr>
        <w:spacing w:after="0"/>
        <w:ind w:firstLine="708"/>
        <w:jc w:val="both"/>
      </w:pPr>
      <w:r>
        <w:t xml:space="preserve">- овладение базовыми предметными и метапредметными понятиями, соотнесение их с аналогичными понятиями в курсе учебного предмета «Литературное чтение». </w:t>
      </w:r>
    </w:p>
    <w:p w14:paraId="1C2EE345" w14:textId="77777777" w:rsidR="00A935CE" w:rsidRDefault="00750322" w:rsidP="00F8613C">
      <w:pPr>
        <w:spacing w:after="0"/>
        <w:ind w:firstLine="708"/>
        <w:jc w:val="both"/>
      </w:pPr>
      <w:r>
        <w:t xml:space="preserve">- использование в самостоятельной деятельности разных источников информации (словари, энциклопедии, Интернет – ресурсы и т.д.) для решения познавательных и коммуникативных задач. </w:t>
      </w:r>
    </w:p>
    <w:p w14:paraId="7BD63DF9" w14:textId="77777777" w:rsidR="00A935CE" w:rsidRDefault="00750322" w:rsidP="00F8613C">
      <w:pPr>
        <w:spacing w:after="0"/>
        <w:ind w:firstLine="708"/>
        <w:jc w:val="both"/>
      </w:pPr>
      <w:r w:rsidRPr="00A935CE">
        <w:rPr>
          <w:b/>
          <w:bCs/>
        </w:rPr>
        <w:t>Предметные результаты:</w:t>
      </w:r>
      <w:r>
        <w:t xml:space="preserve"> </w:t>
      </w:r>
    </w:p>
    <w:p w14:paraId="562219F9" w14:textId="77777777" w:rsidR="007038A6" w:rsidRDefault="00750322" w:rsidP="00F8613C">
      <w:pPr>
        <w:spacing w:after="0"/>
        <w:ind w:firstLine="708"/>
        <w:jc w:val="both"/>
      </w:pPr>
      <w:r>
        <w:t>-</w:t>
      </w:r>
      <w:r w:rsidR="00A935CE">
        <w:t xml:space="preserve"> </w:t>
      </w:r>
      <w:r>
        <w:t xml:space="preserve">понимание литературы как явления национальной и мировой культуры, средства сохранения и передачи духовно-нравственных ценностей и традиций; </w:t>
      </w:r>
    </w:p>
    <w:p w14:paraId="4A7F094D" w14:textId="77777777" w:rsidR="007038A6" w:rsidRDefault="007038A6" w:rsidP="00F8613C">
      <w:pPr>
        <w:spacing w:after="0"/>
        <w:ind w:firstLine="708"/>
        <w:jc w:val="both"/>
      </w:pPr>
      <w:r>
        <w:t xml:space="preserve">- </w:t>
      </w:r>
      <w:r w:rsidR="00750322">
        <w:t xml:space="preserve">соотнесение ценностей русской и адыгейской литературы; - осознание значимости чтения для личного развития; </w:t>
      </w:r>
    </w:p>
    <w:p w14:paraId="1039C3F2" w14:textId="77777777" w:rsidR="007038A6" w:rsidRDefault="00750322" w:rsidP="00F8613C">
      <w:pPr>
        <w:spacing w:after="0"/>
        <w:ind w:firstLine="708"/>
        <w:jc w:val="both"/>
      </w:pPr>
      <w:r>
        <w:t xml:space="preserve">- формирование потребности в систематическом чтении; - формирование представления о мире, истории и культуре адыгов, овладение первоначальными духовно-нравственными ценностями адыгейской литературы (культуры), понятиями о добре и зле и т.д.; </w:t>
      </w:r>
    </w:p>
    <w:p w14:paraId="1F6229B1" w14:textId="77777777" w:rsidR="007038A6" w:rsidRDefault="00750322" w:rsidP="00F8613C">
      <w:pPr>
        <w:spacing w:after="0"/>
        <w:ind w:firstLine="708"/>
        <w:jc w:val="both"/>
      </w:pPr>
      <w:r>
        <w:lastRenderedPageBreak/>
        <w:t xml:space="preserve">- понимание цели чтения, умение осознанно воспринимать и определять специфику художественных текстов, участвовать в их обсуждение, давать и обосновывать нравственную оценку поступков героев; </w:t>
      </w:r>
    </w:p>
    <w:p w14:paraId="02539AA3" w14:textId="77777777" w:rsidR="007038A6" w:rsidRDefault="00750322" w:rsidP="00F8613C">
      <w:pPr>
        <w:spacing w:after="0"/>
        <w:ind w:firstLine="708"/>
        <w:jc w:val="both"/>
      </w:pPr>
      <w:r>
        <w:t xml:space="preserve">- умение воспринимать на слух художественные, научно-популярные и учебные тексты, осмысленно читать и адекватно понимать их; </w:t>
      </w:r>
    </w:p>
    <w:p w14:paraId="3FE8B74A" w14:textId="77777777" w:rsidR="007038A6" w:rsidRDefault="007038A6" w:rsidP="00F8613C">
      <w:pPr>
        <w:spacing w:after="0"/>
        <w:ind w:firstLine="708"/>
        <w:jc w:val="both"/>
      </w:pPr>
      <w:r>
        <w:t xml:space="preserve">- </w:t>
      </w:r>
      <w:r w:rsidR="00750322">
        <w:t xml:space="preserve">овладение начальными умениями выразительного чтения стихотворных текстов; </w:t>
      </w:r>
    </w:p>
    <w:p w14:paraId="06BD84D7" w14:textId="77777777" w:rsidR="007038A6" w:rsidRDefault="00750322" w:rsidP="00F8613C">
      <w:pPr>
        <w:spacing w:after="0"/>
        <w:ind w:firstLine="708"/>
        <w:jc w:val="both"/>
      </w:pPr>
      <w:r>
        <w:t xml:space="preserve">- овладение умениями пересказывать прозаические художественные тексты, отвечать на вопросы по их содержанию, определять причинно-следственные связи в прочитанных художественных, публицистических и учебных текстах; </w:t>
      </w:r>
    </w:p>
    <w:p w14:paraId="556F161F" w14:textId="77777777" w:rsidR="007038A6" w:rsidRDefault="00750322" w:rsidP="00F8613C">
      <w:pPr>
        <w:spacing w:after="0"/>
        <w:ind w:firstLine="708"/>
        <w:jc w:val="both"/>
      </w:pPr>
      <w:r>
        <w:t xml:space="preserve">- умение сравнивать персонажей художественных текстов адыгейской литературы с персонажами художественных текстов русской (и других народов) литературы, характеризовать их, оценивать их поступки, находить сходные черты в их поведении, высказывать своё отношение к ним; </w:t>
      </w:r>
    </w:p>
    <w:p w14:paraId="0B09BCA1" w14:textId="77777777" w:rsidR="007038A6" w:rsidRDefault="00750322" w:rsidP="00F8613C">
      <w:pPr>
        <w:spacing w:after="0"/>
        <w:ind w:firstLine="708"/>
        <w:jc w:val="both"/>
      </w:pPr>
      <w:r>
        <w:t xml:space="preserve">- умение самостоятельно выбирать интересующую литературу, пользоваться справочными источниками (словари, энциклопедии, Интернет – ресурсы и т.д.) для получения дополнительной информации. </w:t>
      </w:r>
    </w:p>
    <w:p w14:paraId="28D6F8EE" w14:textId="77777777" w:rsidR="007038A6" w:rsidRDefault="007038A6" w:rsidP="007038A6">
      <w:pPr>
        <w:spacing w:after="0"/>
        <w:jc w:val="both"/>
      </w:pPr>
    </w:p>
    <w:p w14:paraId="0D66A409" w14:textId="123F7E24" w:rsidR="007038A6" w:rsidRDefault="007038A6" w:rsidP="007038A6">
      <w:pPr>
        <w:spacing w:after="0"/>
        <w:jc w:val="both"/>
      </w:pPr>
      <w:r>
        <w:t>СОДЕРЖАНИЕ КУРСА ВНЕУРОЧНОЙ ДЕЯТЕЛЬНОСТИ</w:t>
      </w:r>
    </w:p>
    <w:p w14:paraId="7B9BB9E0" w14:textId="2036CBC0" w:rsidR="007038A6" w:rsidRPr="007038A6" w:rsidRDefault="00750322" w:rsidP="007038A6">
      <w:pPr>
        <w:spacing w:after="0"/>
        <w:ind w:firstLine="708"/>
        <w:jc w:val="center"/>
        <w:rPr>
          <w:b/>
          <w:bCs/>
        </w:rPr>
      </w:pPr>
      <w:r w:rsidRPr="007038A6">
        <w:rPr>
          <w:b/>
          <w:bCs/>
        </w:rPr>
        <w:t>Виды речевой деятельности</w:t>
      </w:r>
    </w:p>
    <w:p w14:paraId="7A88C80D" w14:textId="77777777" w:rsidR="00EF3CD1" w:rsidRDefault="00750322" w:rsidP="00F8613C">
      <w:pPr>
        <w:spacing w:after="0"/>
        <w:ind w:firstLine="708"/>
        <w:jc w:val="both"/>
      </w:pPr>
      <w:r>
        <w:t>Аудирование, говорение, чтение, письмо в своей основе являются общими видами речевой деятельности для всех учебных предметов, входящих в образовательную область «Филология». Это вызывает необходимость</w:t>
      </w:r>
      <w:r w:rsidR="00EF3CD1">
        <w:t xml:space="preserve"> </w:t>
      </w:r>
      <w:r>
        <w:t xml:space="preserve">установления продуктивных метапредметных связей по развитию речи учащихся на уроках адыгейского и русского языков и литературного чтения. </w:t>
      </w:r>
    </w:p>
    <w:p w14:paraId="0F16192D" w14:textId="5DD09C8D" w:rsidR="00EF3CD1" w:rsidRPr="00EF3CD1" w:rsidRDefault="00750322" w:rsidP="00EF3CD1">
      <w:pPr>
        <w:spacing w:after="0"/>
        <w:ind w:firstLine="708"/>
        <w:jc w:val="center"/>
        <w:rPr>
          <w:b/>
          <w:bCs/>
        </w:rPr>
      </w:pPr>
      <w:r w:rsidRPr="00EF3CD1">
        <w:rPr>
          <w:b/>
          <w:bCs/>
        </w:rPr>
        <w:t>Виды читательской деятельности</w:t>
      </w:r>
    </w:p>
    <w:p w14:paraId="144923D6" w14:textId="77777777" w:rsidR="00EF3CD1" w:rsidRDefault="00750322" w:rsidP="00F8613C">
      <w:pPr>
        <w:spacing w:after="0"/>
        <w:ind w:firstLine="708"/>
        <w:jc w:val="both"/>
      </w:pPr>
      <w:r>
        <w:t xml:space="preserve">Этот раздел предполагает освоение школьниками разных способов чтения и умение работать с учебными и художественными текстами: чтение текстов вслух с соблюдением орфоэпических и интонационных норм, выразительное чтение, чтение про себя, определение в художественном тексте языковых средств выразительности (синонимов, антонимов, эпитетов, сравнений, метафор). </w:t>
      </w:r>
    </w:p>
    <w:p w14:paraId="2BE53EF8" w14:textId="77777777" w:rsidR="00EF3CD1" w:rsidRDefault="00750322" w:rsidP="00F8613C">
      <w:pPr>
        <w:spacing w:after="0"/>
        <w:ind w:firstLine="708"/>
        <w:jc w:val="both"/>
      </w:pPr>
      <w:r>
        <w:t xml:space="preserve">Познавательная и духовная читательская деятельность включает формирование таких навыков работы, как: </w:t>
      </w:r>
    </w:p>
    <w:p w14:paraId="21E83D6B" w14:textId="77777777" w:rsidR="00EF3CD1" w:rsidRDefault="00750322" w:rsidP="00F8613C">
      <w:pPr>
        <w:spacing w:after="0"/>
        <w:ind w:firstLine="708"/>
        <w:jc w:val="both"/>
      </w:pPr>
      <w:r>
        <w:t>— определение соответствия содержания текста его заголовку</w:t>
      </w:r>
      <w:r w:rsidR="00EF3CD1">
        <w:t xml:space="preserve"> </w:t>
      </w:r>
      <w:r>
        <w:t xml:space="preserve">и понимание содержащейся в нем информации; </w:t>
      </w:r>
    </w:p>
    <w:p w14:paraId="504C1392" w14:textId="77777777" w:rsidR="00EF3CD1" w:rsidRDefault="00750322" w:rsidP="00F8613C">
      <w:pPr>
        <w:spacing w:after="0"/>
        <w:ind w:firstLine="708"/>
        <w:jc w:val="both"/>
      </w:pPr>
      <w:r>
        <w:t xml:space="preserve">— определение содержания, цели и назначения текста по его названию, ответы на вопросы по содержанию текста, пересказ текста (подробный, краткий, выборочный); </w:t>
      </w:r>
    </w:p>
    <w:p w14:paraId="03E766DC" w14:textId="77777777" w:rsidR="00EF3CD1" w:rsidRDefault="00750322" w:rsidP="00F8613C">
      <w:pPr>
        <w:spacing w:after="0"/>
        <w:ind w:firstLine="708"/>
        <w:jc w:val="both"/>
      </w:pPr>
      <w:r>
        <w:t xml:space="preserve">— определение темы, главной мысли текста, деление на части, </w:t>
      </w:r>
      <w:proofErr w:type="spellStart"/>
      <w:r>
        <w:t>озаглавливание</w:t>
      </w:r>
      <w:proofErr w:type="spellEnd"/>
      <w:r>
        <w:t xml:space="preserve"> каждой части, характеристика героев, определение их нравственных качеств на основе поступков, высказываний, выявление отношения к ним автора; </w:t>
      </w:r>
    </w:p>
    <w:p w14:paraId="41CA9E78" w14:textId="77777777" w:rsidR="00EF3CD1" w:rsidRDefault="00750322" w:rsidP="00F8613C">
      <w:pPr>
        <w:spacing w:after="0"/>
        <w:ind w:firstLine="708"/>
        <w:jc w:val="both"/>
      </w:pPr>
      <w:r>
        <w:lastRenderedPageBreak/>
        <w:t xml:space="preserve">— определение роли портрета, интерьера в характеристике персонажа, выявление роли пейзажа в художественном тексте, сопоставление поступков, высказываний персонажей с авторским текстом; </w:t>
      </w:r>
    </w:p>
    <w:p w14:paraId="2B03D37B" w14:textId="77777777" w:rsidR="00EF3CD1" w:rsidRDefault="00750322" w:rsidP="00F8613C">
      <w:pPr>
        <w:spacing w:after="0"/>
        <w:ind w:firstLine="708"/>
        <w:jc w:val="both"/>
      </w:pPr>
      <w:r>
        <w:t xml:space="preserve">— использование языковых средств выразительности (синонимы, антонимы, эпитеты, сравнения, метафоры) при характеристике героев; — выделение в тексте эпизодов, сопоставление их, выявление эмоциональной окраски; </w:t>
      </w:r>
    </w:p>
    <w:p w14:paraId="1AC5B51A" w14:textId="77777777" w:rsidR="00EF3CD1" w:rsidRDefault="00750322" w:rsidP="00F8613C">
      <w:pPr>
        <w:spacing w:after="0"/>
        <w:ind w:firstLine="708"/>
        <w:jc w:val="both"/>
      </w:pPr>
      <w:r>
        <w:t xml:space="preserve">— установление причинно-следственных связей в тексте, выделение в тексте ключевых слов и воспроизведение текста с опорой на ключевые слова, с сохранением его основной мысли. </w:t>
      </w:r>
    </w:p>
    <w:p w14:paraId="712FDB89" w14:textId="5406189F" w:rsidR="00EF3CD1" w:rsidRPr="00EF3CD1" w:rsidRDefault="00750322" w:rsidP="00EF3CD1">
      <w:pPr>
        <w:spacing w:after="0"/>
        <w:ind w:firstLine="708"/>
        <w:jc w:val="center"/>
        <w:rPr>
          <w:b/>
          <w:bCs/>
        </w:rPr>
      </w:pPr>
      <w:r w:rsidRPr="00EF3CD1">
        <w:rPr>
          <w:b/>
          <w:bCs/>
        </w:rPr>
        <w:t>Творческая деятельность младших школьников (на основе литературных произведений)</w:t>
      </w:r>
    </w:p>
    <w:p w14:paraId="0E4E84D1" w14:textId="77777777" w:rsidR="00EF3CD1" w:rsidRDefault="00750322" w:rsidP="00F8613C">
      <w:pPr>
        <w:spacing w:after="0"/>
        <w:ind w:firstLine="708"/>
        <w:jc w:val="both"/>
      </w:pPr>
      <w: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>
        <w:t>инсценирование</w:t>
      </w:r>
      <w:proofErr w:type="spellEnd"/>
      <w:r>
        <w:t>, драматизация,</w:t>
      </w:r>
      <w:r w:rsidR="00EF3CD1">
        <w:t xml:space="preserve"> </w:t>
      </w:r>
      <w:r>
        <w:t xml:space="preserve">устное словесное рисование, знакомство с различными способами работы с деформированным текстом, изложение, мини-сочинение, собственная сказка; создание собственного текста на основе художественного произведения (текст по аналогии), репродукций картин художников; сопоставление текстов адыгейской и русской литературы. Творческая деятельность младших школьников реализуется через навыки и умения, формируемые на уроках как литературного чтения, так и музыки, изобразительного искусства, технологии, а также во внеурочной деятельности. </w:t>
      </w:r>
    </w:p>
    <w:p w14:paraId="3586ACD6" w14:textId="77777777" w:rsidR="00EF3CD1" w:rsidRPr="00EF3CD1" w:rsidRDefault="00750322" w:rsidP="00EF3CD1">
      <w:pPr>
        <w:spacing w:after="0"/>
        <w:ind w:firstLine="708"/>
        <w:jc w:val="center"/>
        <w:rPr>
          <w:b/>
          <w:bCs/>
        </w:rPr>
      </w:pPr>
      <w:r w:rsidRPr="00EF3CD1">
        <w:rPr>
          <w:b/>
          <w:bCs/>
        </w:rPr>
        <w:t>Литературоведческая пропедевтика (практическое освоение)</w:t>
      </w:r>
    </w:p>
    <w:p w14:paraId="46B23BD1" w14:textId="77777777" w:rsidR="00EF3CD1" w:rsidRDefault="00750322" w:rsidP="00F8613C">
      <w:pPr>
        <w:spacing w:after="0"/>
        <w:ind w:firstLine="708"/>
        <w:jc w:val="both"/>
      </w:pPr>
      <w:r>
        <w:t xml:space="preserve"> 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 </w:t>
      </w:r>
    </w:p>
    <w:p w14:paraId="23F1F011" w14:textId="77777777" w:rsidR="00EF3CD1" w:rsidRDefault="00750322" w:rsidP="00F8613C">
      <w:pPr>
        <w:spacing w:after="0"/>
        <w:ind w:firstLine="708"/>
        <w:jc w:val="both"/>
      </w:pPr>
      <w:r>
        <w:t xml:space="preserve"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 </w:t>
      </w:r>
    </w:p>
    <w:p w14:paraId="1F9E6CC0" w14:textId="77777777" w:rsidR="00EF3CD1" w:rsidRDefault="00750322" w:rsidP="00F8613C">
      <w:pPr>
        <w:spacing w:after="0"/>
        <w:ind w:firstLine="708"/>
        <w:jc w:val="both"/>
      </w:pPr>
      <w:r>
        <w:t xml:space="preserve"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 </w:t>
      </w:r>
    </w:p>
    <w:p w14:paraId="7E3583FF" w14:textId="77777777" w:rsidR="00EF3CD1" w:rsidRDefault="00750322" w:rsidP="00F8613C">
      <w:pPr>
        <w:spacing w:after="0"/>
        <w:ind w:firstLine="708"/>
        <w:jc w:val="both"/>
      </w:pPr>
      <w:r>
        <w:t xml:space="preserve">Сравнение прозаической и стихотворной речи (узнавание, различение), выделение особенностей стихотворного произведения (ритм, рифма). </w:t>
      </w:r>
    </w:p>
    <w:p w14:paraId="6EB17566" w14:textId="77777777" w:rsidR="00EF3CD1" w:rsidRDefault="00750322" w:rsidP="00F8613C">
      <w:pPr>
        <w:spacing w:after="0"/>
        <w:ind w:firstLine="708"/>
        <w:jc w:val="both"/>
      </w:pPr>
      <w:r>
        <w:t>Фольклорные и авторские художественные произведения (их</w:t>
      </w:r>
      <w:r w:rsidR="00EF3CD1">
        <w:t xml:space="preserve"> </w:t>
      </w:r>
      <w:r>
        <w:t xml:space="preserve">различение). </w:t>
      </w:r>
    </w:p>
    <w:p w14:paraId="5EE637ED" w14:textId="77777777" w:rsidR="00EF3CD1" w:rsidRDefault="00750322" w:rsidP="00F8613C">
      <w:pPr>
        <w:spacing w:after="0"/>
        <w:ind w:firstLine="708"/>
        <w:jc w:val="both"/>
      </w:pPr>
      <w:r>
        <w:t xml:space="preserve"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смысла. Сказки о животных, бытовые, волшебные. Художественные особенности сказок: лексика, построение (композиция). Литературная (авторская) сказка. </w:t>
      </w:r>
    </w:p>
    <w:p w14:paraId="2E904278" w14:textId="77777777" w:rsidR="00EF3CD1" w:rsidRDefault="00750322" w:rsidP="00F8613C">
      <w:pPr>
        <w:spacing w:after="0"/>
        <w:ind w:firstLine="708"/>
        <w:jc w:val="both"/>
      </w:pPr>
      <w:r>
        <w:t xml:space="preserve">Рассказ, стихотворение, басня – общее представление о жанре, наблюдение за особенностями построения и выразительными средствами. </w:t>
      </w:r>
    </w:p>
    <w:p w14:paraId="557417F0" w14:textId="61C72E6C" w:rsidR="00EF3CD1" w:rsidRPr="00EF3CD1" w:rsidRDefault="00750322" w:rsidP="00EF3CD1">
      <w:pPr>
        <w:spacing w:after="0"/>
        <w:ind w:firstLine="708"/>
        <w:jc w:val="center"/>
        <w:rPr>
          <w:b/>
          <w:bCs/>
        </w:rPr>
      </w:pPr>
      <w:r w:rsidRPr="00EF3CD1">
        <w:rPr>
          <w:b/>
          <w:bCs/>
        </w:rPr>
        <w:t>Библиографическая культура</w:t>
      </w:r>
    </w:p>
    <w:p w14:paraId="6BBD85DE" w14:textId="77777777" w:rsidR="00EF3CD1" w:rsidRDefault="00750322" w:rsidP="00F8613C">
      <w:pPr>
        <w:spacing w:after="0"/>
        <w:ind w:firstLine="708"/>
        <w:jc w:val="both"/>
      </w:pPr>
      <w:r>
        <w:lastRenderedPageBreak/>
        <w:t xml:space="preserve">У школьников формируется умение выбрать книгу из рекомендованного списка, найти оглавление, аннотацию, определить автора, художника- иллюстратора, соотнести иллюстрации с определенным эпизодом содержания книги, работать с различными справочными материалами. В реализацию этого направления включается и школьная библиотека (пользование каталогами и др.). </w:t>
      </w:r>
    </w:p>
    <w:p w14:paraId="1720FD39" w14:textId="679F387D" w:rsidR="00EF3CD1" w:rsidRPr="00EF3CD1" w:rsidRDefault="00750322" w:rsidP="00EF3CD1">
      <w:pPr>
        <w:spacing w:after="0"/>
        <w:ind w:firstLine="708"/>
        <w:jc w:val="center"/>
        <w:rPr>
          <w:b/>
          <w:bCs/>
        </w:rPr>
      </w:pPr>
      <w:r w:rsidRPr="00EF3CD1">
        <w:rPr>
          <w:b/>
          <w:bCs/>
        </w:rPr>
        <w:t>Круг детского чтения</w:t>
      </w:r>
    </w:p>
    <w:p w14:paraId="79586F83" w14:textId="77777777" w:rsidR="007E2289" w:rsidRDefault="00750322" w:rsidP="00F8613C">
      <w:pPr>
        <w:spacing w:after="0"/>
        <w:ind w:firstLine="708"/>
        <w:jc w:val="both"/>
      </w:pPr>
      <w:r>
        <w:t xml:space="preserve">Это направление предполагает реализацию принципов отбора текстов адыгейских авторов на русском языке для чтения. Важнейшими среди этих принципов являются интерес к произведениям, доступность языка, тематика и проблематика, ярко выраженный воспитательный потенциал, разнообразие жанров: устное народное творчество, тексты адыгейской литературы или их фрагменты, переведенные на русский язык, юмористические, публицистические, справочно-энциклопедические, детские периодические издания. </w:t>
      </w:r>
    </w:p>
    <w:p w14:paraId="2E5C6C5C" w14:textId="77777777" w:rsidR="007E2289" w:rsidRDefault="00750322" w:rsidP="00F8613C">
      <w:pPr>
        <w:spacing w:after="0"/>
        <w:ind w:firstLine="708"/>
        <w:jc w:val="both"/>
      </w:pPr>
      <w:r>
        <w:t xml:space="preserve">Приводится примерный список текстов с указанием фамилий писателей, произведения которых в полном объеме, в сокращении или в отрывках предлагаются для ознакомления учащихся. При этом авторы учебников и пособий, рабочих образовательных программ могут включать в курс иные художественные тексты, в частности те, которые отражают краеведческую специфику. Возможна подборка доступных и педагогически оправданных материалов из средств массовой информации. </w:t>
      </w:r>
    </w:p>
    <w:p w14:paraId="199FB46D" w14:textId="77777777" w:rsidR="007E2289" w:rsidRDefault="00750322" w:rsidP="00F8613C">
      <w:pPr>
        <w:spacing w:after="0"/>
        <w:ind w:firstLine="708"/>
        <w:jc w:val="both"/>
      </w:pPr>
      <w:r>
        <w:t xml:space="preserve">Ознакомление и работа с отобранными текстами осуществляется как на уроках, так и через самостоятельное внеклассное чтение, а также во внеурочной деятельности. </w:t>
      </w:r>
    </w:p>
    <w:p w14:paraId="18428C2B" w14:textId="77777777" w:rsidR="007E2289" w:rsidRDefault="00750322" w:rsidP="00F8613C">
      <w:pPr>
        <w:spacing w:after="0"/>
        <w:ind w:firstLine="708"/>
        <w:jc w:val="both"/>
      </w:pPr>
      <w:r>
        <w:t xml:space="preserve">Внеклассное чтение способствует подготовке школьников к самостоятельному чтению книг, совершенствованию навыков чтения, развитию устойчивого и осознанного интереса к чтению художественной литературы, накоплению представлений об особенностях произведений и творчества детских писателей, применению в процессе самостоятельного чтения умений и навыков, полученных на уроках литературного чтения, развитию воображения, литературно-творческих способностей и речи школьников, закреплению библиографических умений. </w:t>
      </w:r>
    </w:p>
    <w:p w14:paraId="000DC89A" w14:textId="7CFD616A" w:rsidR="00750322" w:rsidRDefault="00750322" w:rsidP="00837199">
      <w:pPr>
        <w:spacing w:after="0"/>
        <w:ind w:firstLine="708"/>
        <w:jc w:val="both"/>
      </w:pPr>
      <w:r>
        <w:t xml:space="preserve">Основные темы детского чтения: устное народное творчество, произведения о Родине, природе, культуре, языке, семье, детях, об окружающей среде, о добре и зле, юмористические произведения и т.д. </w:t>
      </w:r>
    </w:p>
    <w:p w14:paraId="385C1412" w14:textId="1F8F1081" w:rsidR="007854E8" w:rsidRDefault="007854E8" w:rsidP="006C0B77">
      <w:pPr>
        <w:spacing w:after="0"/>
        <w:ind w:firstLine="709"/>
        <w:jc w:val="both"/>
      </w:pPr>
    </w:p>
    <w:p w14:paraId="4E78D50B" w14:textId="0C91D8F9" w:rsidR="00837199" w:rsidRDefault="00837199" w:rsidP="006C0B77">
      <w:pPr>
        <w:spacing w:after="0"/>
        <w:ind w:firstLine="709"/>
        <w:jc w:val="both"/>
      </w:pPr>
    </w:p>
    <w:p w14:paraId="523D70FE" w14:textId="1A24A461" w:rsidR="00837199" w:rsidRDefault="00837199" w:rsidP="006C0B77">
      <w:pPr>
        <w:spacing w:after="0"/>
        <w:ind w:firstLine="709"/>
        <w:jc w:val="both"/>
      </w:pPr>
    </w:p>
    <w:p w14:paraId="0AC2EA7E" w14:textId="72AAA1A9" w:rsidR="00837199" w:rsidRDefault="00837199" w:rsidP="006C0B77">
      <w:pPr>
        <w:spacing w:after="0"/>
        <w:ind w:firstLine="709"/>
        <w:jc w:val="both"/>
      </w:pPr>
    </w:p>
    <w:p w14:paraId="1708D1F3" w14:textId="486B0D00" w:rsidR="00837199" w:rsidRDefault="00837199" w:rsidP="006C0B77">
      <w:pPr>
        <w:spacing w:after="0"/>
        <w:ind w:firstLine="709"/>
        <w:jc w:val="both"/>
      </w:pPr>
    </w:p>
    <w:p w14:paraId="4DDE9BE8" w14:textId="700FE420" w:rsidR="00837199" w:rsidRDefault="00837199" w:rsidP="006C0B77">
      <w:pPr>
        <w:spacing w:after="0"/>
        <w:ind w:firstLine="709"/>
        <w:jc w:val="both"/>
      </w:pPr>
    </w:p>
    <w:p w14:paraId="2CAF9F74" w14:textId="6884FA7B" w:rsidR="00837199" w:rsidRDefault="00837199" w:rsidP="006C0B77">
      <w:pPr>
        <w:spacing w:after="0"/>
        <w:ind w:firstLine="709"/>
        <w:jc w:val="both"/>
      </w:pPr>
    </w:p>
    <w:p w14:paraId="508A3C9D" w14:textId="62443D82" w:rsidR="00837199" w:rsidRDefault="00837199" w:rsidP="006C0B77">
      <w:pPr>
        <w:spacing w:after="0"/>
        <w:ind w:firstLine="709"/>
        <w:jc w:val="both"/>
      </w:pPr>
    </w:p>
    <w:p w14:paraId="6EF88255" w14:textId="4EACFC7A" w:rsidR="00837199" w:rsidRDefault="00837199" w:rsidP="006C0B77">
      <w:pPr>
        <w:spacing w:after="0"/>
        <w:ind w:firstLine="709"/>
        <w:jc w:val="both"/>
      </w:pPr>
    </w:p>
    <w:p w14:paraId="5D5EA910" w14:textId="264A4002" w:rsidR="00837199" w:rsidRDefault="00837199" w:rsidP="006C0B77">
      <w:pPr>
        <w:spacing w:after="0"/>
        <w:ind w:firstLine="709"/>
        <w:jc w:val="both"/>
      </w:pPr>
      <w:r>
        <w:lastRenderedPageBreak/>
        <w:t>СОДЕРЖАНИЕ КУРСА «ЛИТЕРАТУРНОЕ ТВОРЧЕСТВО НАРОДОВ АДЫГЕИ»</w:t>
      </w:r>
    </w:p>
    <w:p w14:paraId="7EA26F7F" w14:textId="77777777" w:rsidR="00837199" w:rsidRDefault="00837199" w:rsidP="006C0B77">
      <w:pPr>
        <w:spacing w:after="0"/>
        <w:ind w:firstLine="709"/>
        <w:jc w:val="both"/>
      </w:pPr>
    </w:p>
    <w:tbl>
      <w:tblPr>
        <w:tblStyle w:val="a4"/>
        <w:tblW w:w="9344" w:type="dxa"/>
        <w:tblLook w:val="04A0" w:firstRow="1" w:lastRow="0" w:firstColumn="1" w:lastColumn="0" w:noHBand="0" w:noVBand="1"/>
      </w:tblPr>
      <w:tblGrid>
        <w:gridCol w:w="975"/>
        <w:gridCol w:w="3273"/>
        <w:gridCol w:w="3969"/>
        <w:gridCol w:w="1127"/>
      </w:tblGrid>
      <w:tr w:rsidR="00287D0D" w:rsidRPr="00287D0D" w14:paraId="503B9F2E" w14:textId="2C9A4473" w:rsidTr="00287D0D">
        <w:tc>
          <w:tcPr>
            <w:tcW w:w="975" w:type="dxa"/>
          </w:tcPr>
          <w:p w14:paraId="6225584E" w14:textId="7EC4AE0B" w:rsidR="00287D0D" w:rsidRPr="00287D0D" w:rsidRDefault="00287D0D" w:rsidP="00287D0D">
            <w:pPr>
              <w:jc w:val="center"/>
              <w:rPr>
                <w:b/>
                <w:bCs/>
                <w:sz w:val="24"/>
                <w:szCs w:val="24"/>
              </w:rPr>
            </w:pPr>
            <w:r w:rsidRPr="00287D0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273" w:type="dxa"/>
          </w:tcPr>
          <w:p w14:paraId="4DB99FFF" w14:textId="09865F3B" w:rsidR="00287D0D" w:rsidRPr="00287D0D" w:rsidRDefault="00287D0D" w:rsidP="00287D0D">
            <w:pPr>
              <w:jc w:val="center"/>
              <w:rPr>
                <w:b/>
                <w:bCs/>
                <w:sz w:val="24"/>
                <w:szCs w:val="24"/>
              </w:rPr>
            </w:pPr>
            <w:r w:rsidRPr="00287D0D">
              <w:rPr>
                <w:b/>
                <w:bCs/>
                <w:sz w:val="24"/>
                <w:szCs w:val="24"/>
              </w:rPr>
              <w:t xml:space="preserve">Содержание курса </w:t>
            </w:r>
          </w:p>
        </w:tc>
        <w:tc>
          <w:tcPr>
            <w:tcW w:w="3969" w:type="dxa"/>
          </w:tcPr>
          <w:p w14:paraId="653BD68C" w14:textId="02FFFE07" w:rsidR="00287D0D" w:rsidRPr="00287D0D" w:rsidRDefault="00287D0D" w:rsidP="00287D0D">
            <w:pPr>
              <w:jc w:val="center"/>
              <w:rPr>
                <w:b/>
                <w:bCs/>
                <w:sz w:val="24"/>
                <w:szCs w:val="24"/>
              </w:rPr>
            </w:pPr>
            <w:r w:rsidRPr="00287D0D">
              <w:rPr>
                <w:b/>
                <w:bCs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127" w:type="dxa"/>
          </w:tcPr>
          <w:p w14:paraId="3540C127" w14:textId="2E9502F3" w:rsidR="00287D0D" w:rsidRPr="00287D0D" w:rsidRDefault="00287D0D" w:rsidP="00287D0D">
            <w:pPr>
              <w:jc w:val="center"/>
              <w:rPr>
                <w:b/>
                <w:bCs/>
                <w:sz w:val="24"/>
                <w:szCs w:val="24"/>
              </w:rPr>
            </w:pPr>
            <w:r w:rsidRPr="00287D0D">
              <w:rPr>
                <w:b/>
                <w:bCs/>
                <w:sz w:val="24"/>
                <w:szCs w:val="24"/>
              </w:rPr>
              <w:t>Кол-во ч.</w:t>
            </w:r>
          </w:p>
        </w:tc>
      </w:tr>
      <w:tr w:rsidR="007854E8" w:rsidRPr="00837199" w14:paraId="5E376831" w14:textId="103EB2B0" w:rsidTr="00287D0D">
        <w:tc>
          <w:tcPr>
            <w:tcW w:w="9344" w:type="dxa"/>
            <w:gridSpan w:val="4"/>
          </w:tcPr>
          <w:p w14:paraId="5059C248" w14:textId="47EE7B1F" w:rsidR="007854E8" w:rsidRPr="00837199" w:rsidRDefault="007854E8" w:rsidP="006C0B77">
            <w:pPr>
              <w:jc w:val="both"/>
              <w:rPr>
                <w:b/>
                <w:bCs/>
                <w:sz w:val="24"/>
                <w:szCs w:val="24"/>
              </w:rPr>
            </w:pPr>
            <w:r w:rsidRPr="00837199">
              <w:rPr>
                <w:b/>
                <w:bCs/>
                <w:sz w:val="24"/>
                <w:szCs w:val="24"/>
              </w:rPr>
              <w:t xml:space="preserve">1. Основные теоретико-литературные понятия </w:t>
            </w:r>
            <w:r w:rsidR="00837199">
              <w:rPr>
                <w:b/>
                <w:bCs/>
                <w:sz w:val="24"/>
                <w:szCs w:val="24"/>
              </w:rPr>
              <w:t>(</w:t>
            </w:r>
            <w:r w:rsidR="00CB22D0">
              <w:rPr>
                <w:b/>
                <w:bCs/>
                <w:sz w:val="24"/>
                <w:szCs w:val="24"/>
              </w:rPr>
              <w:t>1</w:t>
            </w:r>
            <w:r w:rsidRPr="00837199">
              <w:rPr>
                <w:b/>
                <w:bCs/>
                <w:sz w:val="24"/>
                <w:szCs w:val="24"/>
              </w:rPr>
              <w:t xml:space="preserve"> час</w:t>
            </w:r>
            <w:r w:rsidR="00837199">
              <w:rPr>
                <w:b/>
                <w:bCs/>
                <w:sz w:val="24"/>
                <w:szCs w:val="24"/>
              </w:rPr>
              <w:t>)</w:t>
            </w:r>
            <w:r w:rsidRPr="0083719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287D0D" w:rsidRPr="00287D0D" w14:paraId="5C901FDC" w14:textId="1E7F34C7" w:rsidTr="00287D0D">
        <w:tc>
          <w:tcPr>
            <w:tcW w:w="975" w:type="dxa"/>
          </w:tcPr>
          <w:p w14:paraId="0AF29D78" w14:textId="676BB95A" w:rsidR="00287D0D" w:rsidRPr="00287D0D" w:rsidRDefault="00287D0D" w:rsidP="006C0B77">
            <w:pPr>
              <w:jc w:val="both"/>
              <w:rPr>
                <w:sz w:val="24"/>
                <w:szCs w:val="24"/>
              </w:rPr>
            </w:pPr>
            <w:r w:rsidRPr="00287D0D">
              <w:rPr>
                <w:sz w:val="24"/>
                <w:szCs w:val="24"/>
              </w:rPr>
              <w:t>1.1</w:t>
            </w:r>
          </w:p>
        </w:tc>
        <w:tc>
          <w:tcPr>
            <w:tcW w:w="3273" w:type="dxa"/>
          </w:tcPr>
          <w:p w14:paraId="188FAABC" w14:textId="1F12C419" w:rsidR="00287D0D" w:rsidRPr="00287D0D" w:rsidRDefault="00287D0D" w:rsidP="00287D0D">
            <w:pPr>
              <w:rPr>
                <w:sz w:val="24"/>
                <w:szCs w:val="24"/>
              </w:rPr>
            </w:pPr>
            <w:r w:rsidRPr="00287D0D">
              <w:rPr>
                <w:sz w:val="24"/>
                <w:szCs w:val="24"/>
              </w:rPr>
              <w:t>Введение. Знакомство с понятиями «писатель», «поэт», «автор», «произведение», «жанр литературы», «разнообразие жанров».</w:t>
            </w:r>
          </w:p>
        </w:tc>
        <w:tc>
          <w:tcPr>
            <w:tcW w:w="3969" w:type="dxa"/>
          </w:tcPr>
          <w:p w14:paraId="4495909F" w14:textId="77777777" w:rsidR="00287D0D" w:rsidRDefault="00287D0D" w:rsidP="00287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разделами книги.</w:t>
            </w:r>
          </w:p>
          <w:p w14:paraId="0EDA7101" w14:textId="77777777" w:rsidR="00287D0D" w:rsidRDefault="00287D0D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навыкам общения и взаимодействия с одноклассниками, учителем.</w:t>
            </w:r>
          </w:p>
          <w:p w14:paraId="5A95B33B" w14:textId="1D37F876" w:rsidR="00287D0D" w:rsidRPr="00287D0D" w:rsidRDefault="00287D0D" w:rsidP="00287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особенностей произведения по жанру.</w:t>
            </w:r>
          </w:p>
        </w:tc>
        <w:tc>
          <w:tcPr>
            <w:tcW w:w="1127" w:type="dxa"/>
          </w:tcPr>
          <w:p w14:paraId="111869FF" w14:textId="5A927EC3" w:rsidR="00287D0D" w:rsidRPr="00287D0D" w:rsidRDefault="00CB22D0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7199" w:rsidRPr="00287D0D" w14:paraId="302E324E" w14:textId="77777777" w:rsidTr="00686BB1">
        <w:tc>
          <w:tcPr>
            <w:tcW w:w="9344" w:type="dxa"/>
            <w:gridSpan w:val="4"/>
          </w:tcPr>
          <w:p w14:paraId="46E0912C" w14:textId="667FE581" w:rsidR="00837199" w:rsidRPr="00287D0D" w:rsidRDefault="00837199" w:rsidP="00837199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837199">
              <w:rPr>
                <w:b/>
                <w:bCs/>
                <w:sz w:val="24"/>
                <w:szCs w:val="24"/>
              </w:rPr>
              <w:t xml:space="preserve">. Теория литературы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837199">
              <w:rPr>
                <w:b/>
                <w:bCs/>
                <w:sz w:val="24"/>
                <w:szCs w:val="24"/>
              </w:rPr>
              <w:t>2 часа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83719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837199" w:rsidRPr="00287D0D" w14:paraId="04DD15A7" w14:textId="77777777" w:rsidTr="00287D0D">
        <w:tc>
          <w:tcPr>
            <w:tcW w:w="975" w:type="dxa"/>
          </w:tcPr>
          <w:p w14:paraId="01EC0CC6" w14:textId="1B1DB022" w:rsidR="00837199" w:rsidRPr="00287D0D" w:rsidRDefault="00837199" w:rsidP="008371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273" w:type="dxa"/>
          </w:tcPr>
          <w:p w14:paraId="57B2A6F3" w14:textId="7DE0B82D" w:rsidR="00837199" w:rsidRPr="00287D0D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Фольклор.</w:t>
            </w:r>
          </w:p>
        </w:tc>
        <w:tc>
          <w:tcPr>
            <w:tcW w:w="3969" w:type="dxa"/>
          </w:tcPr>
          <w:p w14:paraId="7BBB99C2" w14:textId="139248F5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Первоначальное владение литературной терминологией.</w:t>
            </w:r>
          </w:p>
        </w:tc>
        <w:tc>
          <w:tcPr>
            <w:tcW w:w="1127" w:type="dxa"/>
          </w:tcPr>
          <w:p w14:paraId="6706A461" w14:textId="6E05A1EA" w:rsidR="00837199" w:rsidRPr="00287D0D" w:rsidRDefault="00837199" w:rsidP="008371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7199" w:rsidRPr="00287D0D" w14:paraId="61E550DE" w14:textId="77777777" w:rsidTr="00287D0D">
        <w:tc>
          <w:tcPr>
            <w:tcW w:w="975" w:type="dxa"/>
          </w:tcPr>
          <w:p w14:paraId="0444358B" w14:textId="5DFCB68B" w:rsidR="00837199" w:rsidRPr="00287D0D" w:rsidRDefault="00837199" w:rsidP="008371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273" w:type="dxa"/>
          </w:tcPr>
          <w:p w14:paraId="47C6C91F" w14:textId="21D8440A" w:rsidR="00837199" w:rsidRPr="00287D0D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Сказка. Виды народных сказок.</w:t>
            </w:r>
          </w:p>
        </w:tc>
        <w:tc>
          <w:tcPr>
            <w:tcW w:w="3969" w:type="dxa"/>
          </w:tcPr>
          <w:p w14:paraId="301E89DF" w14:textId="54EC576D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видами народных сказок: сказки о животных, бытовые сказки, волшебные сказки, с особенностями каждого вида сказок.</w:t>
            </w:r>
          </w:p>
        </w:tc>
        <w:tc>
          <w:tcPr>
            <w:tcW w:w="1127" w:type="dxa"/>
          </w:tcPr>
          <w:p w14:paraId="1E9C0129" w14:textId="69216FB6" w:rsidR="00837199" w:rsidRPr="00287D0D" w:rsidRDefault="00837199" w:rsidP="008371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7199" w:rsidRPr="00837199" w14:paraId="0394B4E0" w14:textId="77777777" w:rsidTr="00E3313C">
        <w:tc>
          <w:tcPr>
            <w:tcW w:w="9344" w:type="dxa"/>
            <w:gridSpan w:val="4"/>
          </w:tcPr>
          <w:p w14:paraId="44B8E0CB" w14:textId="054ED186" w:rsidR="00837199" w:rsidRPr="00837199" w:rsidRDefault="00837199" w:rsidP="0083719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837199">
              <w:rPr>
                <w:b/>
                <w:bCs/>
                <w:sz w:val="24"/>
                <w:szCs w:val="24"/>
              </w:rPr>
              <w:t xml:space="preserve">. Устное творчество народов Адыгеи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837199">
              <w:rPr>
                <w:b/>
                <w:bCs/>
                <w:sz w:val="24"/>
                <w:szCs w:val="24"/>
              </w:rPr>
              <w:t>1</w:t>
            </w:r>
            <w:r w:rsidR="00BE29DC">
              <w:rPr>
                <w:b/>
                <w:bCs/>
                <w:sz w:val="24"/>
                <w:szCs w:val="24"/>
              </w:rPr>
              <w:t>7</w:t>
            </w:r>
            <w:r w:rsidRPr="00837199">
              <w:rPr>
                <w:b/>
                <w:bCs/>
                <w:sz w:val="24"/>
                <w:szCs w:val="24"/>
              </w:rPr>
              <w:t xml:space="preserve"> часов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83719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837199" w:rsidRPr="00287D0D" w14:paraId="0C5A6CF3" w14:textId="70A71BD9" w:rsidTr="00287D0D">
        <w:tc>
          <w:tcPr>
            <w:tcW w:w="975" w:type="dxa"/>
          </w:tcPr>
          <w:p w14:paraId="5F69CF9A" w14:textId="15193FD1" w:rsidR="00837199" w:rsidRPr="00287D0D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87D0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273" w:type="dxa"/>
          </w:tcPr>
          <w:p w14:paraId="794E22E1" w14:textId="4D37BCCF" w:rsidR="00837199" w:rsidRPr="00287D0D" w:rsidRDefault="00531A4A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37199">
              <w:rPr>
                <w:sz w:val="24"/>
                <w:szCs w:val="24"/>
              </w:rPr>
              <w:t>агадки.</w:t>
            </w:r>
          </w:p>
        </w:tc>
        <w:tc>
          <w:tcPr>
            <w:tcW w:w="3969" w:type="dxa"/>
          </w:tcPr>
          <w:p w14:paraId="7242FD46" w14:textId="77777777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малыми жанрами устного народного творчества.</w:t>
            </w:r>
          </w:p>
          <w:p w14:paraId="163B375E" w14:textId="77777777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 фольклорных произведениях, структуре загадок.</w:t>
            </w:r>
          </w:p>
          <w:p w14:paraId="459D0D12" w14:textId="21DCE70C" w:rsidR="00837199" w:rsidRPr="00287D0D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значения содержания загадки на основе иллюстрации.</w:t>
            </w:r>
          </w:p>
        </w:tc>
        <w:tc>
          <w:tcPr>
            <w:tcW w:w="1127" w:type="dxa"/>
          </w:tcPr>
          <w:p w14:paraId="55E44738" w14:textId="080BA7C5" w:rsidR="00837199" w:rsidRPr="00287D0D" w:rsidRDefault="00531A4A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7199" w:rsidRPr="00287D0D" w14:paraId="38978068" w14:textId="318D250F" w:rsidTr="00287D0D">
        <w:tc>
          <w:tcPr>
            <w:tcW w:w="975" w:type="dxa"/>
          </w:tcPr>
          <w:p w14:paraId="5D73CD68" w14:textId="3716CCA3" w:rsidR="00837199" w:rsidRPr="00287D0D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87D0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73" w:type="dxa"/>
          </w:tcPr>
          <w:p w14:paraId="3E9C00E6" w14:textId="1E0F662D" w:rsidR="00837199" w:rsidRPr="00287D0D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Пословицы и поговорки.</w:t>
            </w:r>
          </w:p>
        </w:tc>
        <w:tc>
          <w:tcPr>
            <w:tcW w:w="3969" w:type="dxa"/>
          </w:tcPr>
          <w:p w14:paraId="48C487EC" w14:textId="77777777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пословиц и поговорок по тематическим группам.</w:t>
            </w:r>
          </w:p>
          <w:p w14:paraId="01DB4389" w14:textId="109642C6" w:rsidR="00837199" w:rsidRPr="00287D0D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коллективных результатов деятельности в ценностно-эстетической сфере – осознание общечеловеческих ценностей.</w:t>
            </w:r>
          </w:p>
        </w:tc>
        <w:tc>
          <w:tcPr>
            <w:tcW w:w="1127" w:type="dxa"/>
          </w:tcPr>
          <w:p w14:paraId="0ED371A4" w14:textId="6F8C5C2D" w:rsidR="00837199" w:rsidRPr="00287D0D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7199" w:rsidRPr="00287D0D" w14:paraId="47A55630" w14:textId="60BB551A" w:rsidTr="00287D0D">
        <w:tc>
          <w:tcPr>
            <w:tcW w:w="975" w:type="dxa"/>
          </w:tcPr>
          <w:p w14:paraId="431A5533" w14:textId="322E3594" w:rsidR="00837199" w:rsidRPr="00287D0D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273" w:type="dxa"/>
          </w:tcPr>
          <w:p w14:paraId="6443589F" w14:textId="22BC6D4E" w:rsidR="00837199" w:rsidRPr="00287D0D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Сказки о животных.</w:t>
            </w:r>
          </w:p>
        </w:tc>
        <w:tc>
          <w:tcPr>
            <w:tcW w:w="3969" w:type="dxa"/>
          </w:tcPr>
          <w:p w14:paraId="17C9CA42" w14:textId="7CADEC47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общих и различных мотивов в адыгейском и русском народном творчестве.</w:t>
            </w:r>
          </w:p>
          <w:p w14:paraId="06ABB677" w14:textId="17B50D3E" w:rsidR="00837199" w:rsidRPr="00287D0D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особенностей жанрового своеобразия сказок о животных.</w:t>
            </w:r>
          </w:p>
        </w:tc>
        <w:tc>
          <w:tcPr>
            <w:tcW w:w="1127" w:type="dxa"/>
          </w:tcPr>
          <w:p w14:paraId="0DBCACF3" w14:textId="40412335" w:rsidR="00837199" w:rsidRPr="00287D0D" w:rsidRDefault="00531A4A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37199" w:rsidRPr="00287D0D" w14:paraId="3B1DF9D0" w14:textId="77777777" w:rsidTr="00287D0D">
        <w:tc>
          <w:tcPr>
            <w:tcW w:w="975" w:type="dxa"/>
          </w:tcPr>
          <w:p w14:paraId="33F7B0F9" w14:textId="4AF08C25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273" w:type="dxa"/>
          </w:tcPr>
          <w:p w14:paraId="404D1859" w14:textId="0CC8913F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Бытовые сказки.</w:t>
            </w:r>
          </w:p>
        </w:tc>
        <w:tc>
          <w:tcPr>
            <w:tcW w:w="3969" w:type="dxa"/>
          </w:tcPr>
          <w:p w14:paraId="7E9D5981" w14:textId="77777777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особенностей жанрового своеобразия  бытовых сказок.</w:t>
            </w:r>
          </w:p>
          <w:p w14:paraId="68ABEAA4" w14:textId="41E420BF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содержания текста, нахождение слов, характеризующих героев и аргументирование своих ответов.</w:t>
            </w:r>
          </w:p>
        </w:tc>
        <w:tc>
          <w:tcPr>
            <w:tcW w:w="1127" w:type="dxa"/>
          </w:tcPr>
          <w:p w14:paraId="26558D64" w14:textId="446AE150" w:rsidR="00837199" w:rsidRDefault="00350FEE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37199" w:rsidRPr="00287D0D" w14:paraId="4BE1A654" w14:textId="77777777" w:rsidTr="00287D0D">
        <w:tc>
          <w:tcPr>
            <w:tcW w:w="975" w:type="dxa"/>
          </w:tcPr>
          <w:p w14:paraId="52A6A98C" w14:textId="1942DC80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273" w:type="dxa"/>
          </w:tcPr>
          <w:p w14:paraId="5EC33A85" w14:textId="39FD5E3F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Волшебные сказки.</w:t>
            </w:r>
          </w:p>
        </w:tc>
        <w:tc>
          <w:tcPr>
            <w:tcW w:w="3969" w:type="dxa"/>
          </w:tcPr>
          <w:p w14:paraId="02A8F848" w14:textId="6203922A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особенностей жанрового своеобразия волшебных сказок.</w:t>
            </w:r>
          </w:p>
        </w:tc>
        <w:tc>
          <w:tcPr>
            <w:tcW w:w="1127" w:type="dxa"/>
          </w:tcPr>
          <w:p w14:paraId="27498E37" w14:textId="2120A0AE" w:rsidR="00837199" w:rsidRDefault="00350FEE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7199" w:rsidRPr="00287D0D" w14:paraId="35DDFFAF" w14:textId="77777777" w:rsidTr="00287D0D">
        <w:tc>
          <w:tcPr>
            <w:tcW w:w="975" w:type="dxa"/>
          </w:tcPr>
          <w:p w14:paraId="54EDA507" w14:textId="1D83A6DE" w:rsidR="00837199" w:rsidRDefault="00BE29DC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3273" w:type="dxa"/>
          </w:tcPr>
          <w:p w14:paraId="3BE0D12A" w14:textId="63468DCB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игры на основе сказок.</w:t>
            </w:r>
          </w:p>
        </w:tc>
        <w:tc>
          <w:tcPr>
            <w:tcW w:w="3969" w:type="dxa"/>
          </w:tcPr>
          <w:p w14:paraId="7C5686F7" w14:textId="77777777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национальными играми.</w:t>
            </w:r>
          </w:p>
          <w:p w14:paraId="3AC50702" w14:textId="532F11DF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заданий в группе и совместная игровая деятельность.</w:t>
            </w:r>
          </w:p>
        </w:tc>
        <w:tc>
          <w:tcPr>
            <w:tcW w:w="1127" w:type="dxa"/>
          </w:tcPr>
          <w:p w14:paraId="33AAADE5" w14:textId="4FCD8794" w:rsidR="00837199" w:rsidRDefault="00837199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7199" w:rsidRPr="00BE29DC" w14:paraId="11E3FDFE" w14:textId="77777777" w:rsidTr="00E61089">
        <w:tc>
          <w:tcPr>
            <w:tcW w:w="9344" w:type="dxa"/>
            <w:gridSpan w:val="4"/>
          </w:tcPr>
          <w:p w14:paraId="0A559FE6" w14:textId="5FF0EC68" w:rsidR="00837199" w:rsidRPr="00BE29DC" w:rsidRDefault="00BE29DC" w:rsidP="00837199">
            <w:pPr>
              <w:rPr>
                <w:b/>
                <w:bCs/>
                <w:sz w:val="24"/>
                <w:szCs w:val="24"/>
              </w:rPr>
            </w:pPr>
            <w:r w:rsidRPr="00BE29DC">
              <w:rPr>
                <w:b/>
                <w:bCs/>
                <w:sz w:val="24"/>
                <w:szCs w:val="24"/>
              </w:rPr>
              <w:t>4</w:t>
            </w:r>
            <w:r w:rsidR="00837199" w:rsidRPr="00BE29DC">
              <w:rPr>
                <w:b/>
                <w:bCs/>
                <w:sz w:val="24"/>
                <w:szCs w:val="24"/>
              </w:rPr>
              <w:t xml:space="preserve">. Литературные сказки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="00837199" w:rsidRPr="00BE29DC">
              <w:rPr>
                <w:b/>
                <w:bCs/>
                <w:sz w:val="24"/>
                <w:szCs w:val="24"/>
              </w:rPr>
              <w:t>6 часов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837199" w:rsidRPr="00BE29DC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837199" w:rsidRPr="00287D0D" w14:paraId="176D406F" w14:textId="77777777" w:rsidTr="00287D0D">
        <w:tc>
          <w:tcPr>
            <w:tcW w:w="975" w:type="dxa"/>
          </w:tcPr>
          <w:p w14:paraId="3B3FB144" w14:textId="4CF419AD" w:rsidR="00837199" w:rsidRDefault="00BE29DC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37199">
              <w:rPr>
                <w:sz w:val="24"/>
                <w:szCs w:val="24"/>
              </w:rPr>
              <w:t>.1</w:t>
            </w:r>
          </w:p>
        </w:tc>
        <w:tc>
          <w:tcPr>
            <w:tcW w:w="3273" w:type="dxa"/>
          </w:tcPr>
          <w:p w14:paraId="15804869" w14:textId="24B322DC" w:rsidR="00837199" w:rsidRDefault="00BE29DC" w:rsidP="008371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Киримизе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Жанэ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5669B4A" w14:textId="10FE871C" w:rsidR="00837199" w:rsidRDefault="00C03188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понятиями «народная» и «авторская» сказка, их различие.</w:t>
            </w:r>
          </w:p>
        </w:tc>
        <w:tc>
          <w:tcPr>
            <w:tcW w:w="1127" w:type="dxa"/>
          </w:tcPr>
          <w:p w14:paraId="7C605A18" w14:textId="074D22EC" w:rsidR="00837199" w:rsidRDefault="00BE29DC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7199" w:rsidRPr="00287D0D" w14:paraId="52063DB7" w14:textId="77777777" w:rsidTr="00287D0D">
        <w:tc>
          <w:tcPr>
            <w:tcW w:w="975" w:type="dxa"/>
          </w:tcPr>
          <w:p w14:paraId="39BEEC46" w14:textId="03E5E1AE" w:rsidR="00837199" w:rsidRDefault="00BE29DC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37199">
              <w:rPr>
                <w:sz w:val="24"/>
                <w:szCs w:val="24"/>
              </w:rPr>
              <w:t>.2</w:t>
            </w:r>
          </w:p>
        </w:tc>
        <w:tc>
          <w:tcPr>
            <w:tcW w:w="3273" w:type="dxa"/>
          </w:tcPr>
          <w:p w14:paraId="6C7B0B19" w14:textId="20A70607" w:rsidR="00837199" w:rsidRDefault="00BE29DC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Аскер </w:t>
            </w:r>
            <w:proofErr w:type="spellStart"/>
            <w:r>
              <w:rPr>
                <w:sz w:val="24"/>
                <w:szCs w:val="24"/>
              </w:rPr>
              <w:t>Гадагатль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765BDD6" w14:textId="58B53C1B" w:rsidR="00837199" w:rsidRDefault="00C03188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поступков персонажей.</w:t>
            </w:r>
          </w:p>
        </w:tc>
        <w:tc>
          <w:tcPr>
            <w:tcW w:w="1127" w:type="dxa"/>
          </w:tcPr>
          <w:p w14:paraId="2530890B" w14:textId="030F9DD1" w:rsidR="00837199" w:rsidRDefault="00BE29DC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37199" w:rsidRPr="00287D0D" w14:paraId="299462EA" w14:textId="77777777" w:rsidTr="00287D0D">
        <w:tc>
          <w:tcPr>
            <w:tcW w:w="975" w:type="dxa"/>
          </w:tcPr>
          <w:p w14:paraId="293AE2E2" w14:textId="5E13B5EE" w:rsidR="00837199" w:rsidRDefault="00BE29DC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37199">
              <w:rPr>
                <w:sz w:val="24"/>
                <w:szCs w:val="24"/>
              </w:rPr>
              <w:t>.3</w:t>
            </w:r>
          </w:p>
        </w:tc>
        <w:tc>
          <w:tcPr>
            <w:tcW w:w="3273" w:type="dxa"/>
          </w:tcPr>
          <w:p w14:paraId="531EBC5C" w14:textId="543A6E1E" w:rsidR="00837199" w:rsidRDefault="00BE29DC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Мурат </w:t>
            </w:r>
            <w:proofErr w:type="spellStart"/>
            <w:r>
              <w:rPr>
                <w:sz w:val="24"/>
                <w:szCs w:val="24"/>
              </w:rPr>
              <w:t>Паранук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D2D0178" w14:textId="3F75D24C" w:rsidR="00837199" w:rsidRDefault="00C03188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качеств главных героев. Характеристика героев.</w:t>
            </w:r>
          </w:p>
        </w:tc>
        <w:tc>
          <w:tcPr>
            <w:tcW w:w="1127" w:type="dxa"/>
          </w:tcPr>
          <w:p w14:paraId="229E2F96" w14:textId="0926039E" w:rsidR="00837199" w:rsidRDefault="00BE29DC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7199" w:rsidRPr="00287D0D" w14:paraId="0F3AF4EA" w14:textId="77777777" w:rsidTr="00287D0D">
        <w:tc>
          <w:tcPr>
            <w:tcW w:w="975" w:type="dxa"/>
          </w:tcPr>
          <w:p w14:paraId="78D69F37" w14:textId="24B80928" w:rsidR="00837199" w:rsidRDefault="00BE29DC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37199">
              <w:rPr>
                <w:sz w:val="24"/>
                <w:szCs w:val="24"/>
              </w:rPr>
              <w:t>.4</w:t>
            </w:r>
          </w:p>
        </w:tc>
        <w:tc>
          <w:tcPr>
            <w:tcW w:w="3273" w:type="dxa"/>
          </w:tcPr>
          <w:p w14:paraId="5CA6E66F" w14:textId="17F091A1" w:rsidR="00837199" w:rsidRDefault="00BE29DC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Исхак </w:t>
            </w:r>
            <w:proofErr w:type="spellStart"/>
            <w:r>
              <w:rPr>
                <w:sz w:val="24"/>
                <w:szCs w:val="24"/>
              </w:rPr>
              <w:t>Машбаш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9E30812" w14:textId="7F6D704D" w:rsidR="00837199" w:rsidRDefault="00C03188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устной или письменной иллюстрации к сказке.</w:t>
            </w:r>
          </w:p>
        </w:tc>
        <w:tc>
          <w:tcPr>
            <w:tcW w:w="1127" w:type="dxa"/>
          </w:tcPr>
          <w:p w14:paraId="65B9428C" w14:textId="126569B8" w:rsidR="00837199" w:rsidRDefault="00BE29DC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7199" w:rsidRPr="00BE29DC" w14:paraId="06FCADE7" w14:textId="77777777" w:rsidTr="00F261F9">
        <w:tc>
          <w:tcPr>
            <w:tcW w:w="9344" w:type="dxa"/>
            <w:gridSpan w:val="4"/>
          </w:tcPr>
          <w:p w14:paraId="48BFF3E7" w14:textId="5922BDD7" w:rsidR="00837199" w:rsidRPr="00BE29DC" w:rsidRDefault="00BE29DC" w:rsidP="00837199">
            <w:pPr>
              <w:rPr>
                <w:b/>
                <w:bCs/>
                <w:sz w:val="24"/>
                <w:szCs w:val="24"/>
              </w:rPr>
            </w:pPr>
            <w:r w:rsidRPr="00BE29DC">
              <w:rPr>
                <w:b/>
                <w:bCs/>
                <w:sz w:val="24"/>
                <w:szCs w:val="24"/>
              </w:rPr>
              <w:t>5. Писатели и поэты Адыгеи - детям (</w:t>
            </w:r>
            <w:r w:rsidR="00CB22D0">
              <w:rPr>
                <w:b/>
                <w:bCs/>
                <w:sz w:val="24"/>
                <w:szCs w:val="24"/>
              </w:rPr>
              <w:t>6</w:t>
            </w:r>
            <w:r w:rsidRPr="00BE29DC">
              <w:rPr>
                <w:b/>
                <w:bCs/>
                <w:sz w:val="24"/>
                <w:szCs w:val="24"/>
              </w:rPr>
              <w:t xml:space="preserve"> часов).</w:t>
            </w:r>
          </w:p>
        </w:tc>
      </w:tr>
      <w:tr w:rsidR="00837199" w:rsidRPr="00287D0D" w14:paraId="35181354" w14:textId="77777777" w:rsidTr="00287D0D">
        <w:tc>
          <w:tcPr>
            <w:tcW w:w="975" w:type="dxa"/>
          </w:tcPr>
          <w:p w14:paraId="0DE7AA76" w14:textId="1E1C34C6" w:rsidR="00837199" w:rsidRDefault="00C03188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273" w:type="dxa"/>
          </w:tcPr>
          <w:p w14:paraId="0B831F2D" w14:textId="3B07C3AD" w:rsidR="00837199" w:rsidRDefault="00C03188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о дружбе.</w:t>
            </w:r>
          </w:p>
        </w:tc>
        <w:tc>
          <w:tcPr>
            <w:tcW w:w="3969" w:type="dxa"/>
          </w:tcPr>
          <w:p w14:paraId="404FBE90" w14:textId="3ED7E003" w:rsidR="00837199" w:rsidRDefault="00C03188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навыков чтения, воспитание нравственных качеств.</w:t>
            </w:r>
          </w:p>
        </w:tc>
        <w:tc>
          <w:tcPr>
            <w:tcW w:w="1127" w:type="dxa"/>
          </w:tcPr>
          <w:p w14:paraId="4E4E8383" w14:textId="33EAA0D6" w:rsidR="00837199" w:rsidRDefault="00C03188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29DC" w:rsidRPr="00287D0D" w14:paraId="62B9E92B" w14:textId="77777777" w:rsidTr="00287D0D">
        <w:tc>
          <w:tcPr>
            <w:tcW w:w="975" w:type="dxa"/>
          </w:tcPr>
          <w:p w14:paraId="3B61CFEB" w14:textId="6788F88D" w:rsidR="00BE29DC" w:rsidRDefault="00C03188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73" w:type="dxa"/>
          </w:tcPr>
          <w:p w14:paraId="3272475C" w14:textId="180D7136" w:rsidR="00BE29DC" w:rsidRDefault="00C03188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об Адыгее.</w:t>
            </w:r>
          </w:p>
        </w:tc>
        <w:tc>
          <w:tcPr>
            <w:tcW w:w="3969" w:type="dxa"/>
          </w:tcPr>
          <w:p w14:paraId="652857DB" w14:textId="10F026BD" w:rsidR="00BE29DC" w:rsidRDefault="00C03188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любви к своей малой родине и чувства гордости за свою страну.</w:t>
            </w:r>
          </w:p>
        </w:tc>
        <w:tc>
          <w:tcPr>
            <w:tcW w:w="1127" w:type="dxa"/>
          </w:tcPr>
          <w:p w14:paraId="57BF58AE" w14:textId="01FEC8C7" w:rsidR="00BE29DC" w:rsidRDefault="00C03188" w:rsidP="0083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B22D0" w:rsidRPr="00287D0D" w14:paraId="45835344" w14:textId="77777777" w:rsidTr="00287D0D">
        <w:tc>
          <w:tcPr>
            <w:tcW w:w="975" w:type="dxa"/>
          </w:tcPr>
          <w:p w14:paraId="3856B23B" w14:textId="52AC681B" w:rsidR="00CB22D0" w:rsidRDefault="00CB22D0" w:rsidP="00CB2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273" w:type="dxa"/>
          </w:tcPr>
          <w:p w14:paraId="71004F48" w14:textId="22BE84F1" w:rsidR="00CB22D0" w:rsidRDefault="00CB22D0" w:rsidP="00CB2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Стихи о детях – помощниках мам и пап.</w:t>
            </w:r>
          </w:p>
        </w:tc>
        <w:tc>
          <w:tcPr>
            <w:tcW w:w="3969" w:type="dxa"/>
          </w:tcPr>
          <w:p w14:paraId="33EE72CB" w14:textId="5B1303A2" w:rsidR="00CB22D0" w:rsidRDefault="00CB22D0" w:rsidP="00CB2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навыков чтения, воспитание нравственных качеств.</w:t>
            </w:r>
          </w:p>
        </w:tc>
        <w:tc>
          <w:tcPr>
            <w:tcW w:w="1127" w:type="dxa"/>
          </w:tcPr>
          <w:p w14:paraId="5DB6B67A" w14:textId="266928C0" w:rsidR="00CB22D0" w:rsidRDefault="00CB22D0" w:rsidP="00CB2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B22D0" w:rsidRPr="00287D0D" w14:paraId="7EAC4421" w14:textId="77777777" w:rsidTr="0085741C">
        <w:tc>
          <w:tcPr>
            <w:tcW w:w="9344" w:type="dxa"/>
            <w:gridSpan w:val="4"/>
          </w:tcPr>
          <w:p w14:paraId="4F72B590" w14:textId="4F0AA8DD" w:rsidR="00CB22D0" w:rsidRPr="00CB22D0" w:rsidRDefault="00CB22D0" w:rsidP="00CB22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Итоговое занятие</w:t>
            </w:r>
            <w:r w:rsidR="009C0C2B">
              <w:rPr>
                <w:b/>
                <w:bCs/>
                <w:sz w:val="24"/>
                <w:szCs w:val="24"/>
              </w:rPr>
              <w:t xml:space="preserve"> - проект</w:t>
            </w:r>
            <w:r>
              <w:rPr>
                <w:b/>
                <w:bCs/>
                <w:sz w:val="24"/>
                <w:szCs w:val="24"/>
              </w:rPr>
              <w:t xml:space="preserve"> (1 час).</w:t>
            </w:r>
          </w:p>
        </w:tc>
      </w:tr>
      <w:tr w:rsidR="00CB22D0" w:rsidRPr="00CB22D0" w14:paraId="744CEE55" w14:textId="77777777" w:rsidTr="00512311">
        <w:tc>
          <w:tcPr>
            <w:tcW w:w="9344" w:type="dxa"/>
            <w:gridSpan w:val="4"/>
          </w:tcPr>
          <w:p w14:paraId="2D2EB7C6" w14:textId="0E91E702" w:rsidR="00CB22D0" w:rsidRPr="00CB22D0" w:rsidRDefault="00CB22D0" w:rsidP="00CB22D0">
            <w:pPr>
              <w:rPr>
                <w:b/>
                <w:bCs/>
                <w:sz w:val="24"/>
                <w:szCs w:val="24"/>
              </w:rPr>
            </w:pPr>
            <w:r w:rsidRPr="00CB22D0">
              <w:rPr>
                <w:b/>
                <w:bCs/>
                <w:sz w:val="24"/>
                <w:szCs w:val="24"/>
              </w:rPr>
              <w:t>Итого – 33 ч.</w:t>
            </w:r>
          </w:p>
        </w:tc>
      </w:tr>
    </w:tbl>
    <w:p w14:paraId="63BEA03F" w14:textId="265D7764" w:rsidR="007854E8" w:rsidRDefault="007854E8" w:rsidP="006C0B77">
      <w:pPr>
        <w:spacing w:after="0"/>
        <w:ind w:firstLine="709"/>
        <w:jc w:val="both"/>
      </w:pPr>
    </w:p>
    <w:p w14:paraId="6ABA063A" w14:textId="0E58014F" w:rsidR="00837199" w:rsidRDefault="00837199" w:rsidP="006C0B77">
      <w:pPr>
        <w:spacing w:after="0"/>
        <w:ind w:firstLine="709"/>
        <w:jc w:val="both"/>
      </w:pPr>
    </w:p>
    <w:p w14:paraId="6136F569" w14:textId="1471A273" w:rsidR="00CB22D0" w:rsidRDefault="00CB22D0" w:rsidP="006C0B77">
      <w:pPr>
        <w:spacing w:after="0"/>
        <w:ind w:firstLine="709"/>
        <w:jc w:val="both"/>
      </w:pPr>
    </w:p>
    <w:p w14:paraId="6671DF6E" w14:textId="39956E01" w:rsidR="00CB22D0" w:rsidRDefault="00CB22D0" w:rsidP="006C0B77">
      <w:pPr>
        <w:spacing w:after="0"/>
        <w:ind w:firstLine="709"/>
        <w:jc w:val="both"/>
      </w:pPr>
    </w:p>
    <w:p w14:paraId="34A9FD8C" w14:textId="7870ADE3" w:rsidR="00CB22D0" w:rsidRDefault="00CB22D0" w:rsidP="006C0B77">
      <w:pPr>
        <w:spacing w:after="0"/>
        <w:ind w:firstLine="709"/>
        <w:jc w:val="both"/>
      </w:pPr>
    </w:p>
    <w:p w14:paraId="15CBC8FD" w14:textId="45EA5E90" w:rsidR="00CB22D0" w:rsidRDefault="00CB22D0" w:rsidP="006C0B77">
      <w:pPr>
        <w:spacing w:after="0"/>
        <w:ind w:firstLine="709"/>
        <w:jc w:val="both"/>
      </w:pPr>
    </w:p>
    <w:p w14:paraId="4B3A8D2F" w14:textId="204719DF" w:rsidR="00CB22D0" w:rsidRDefault="00CB22D0" w:rsidP="006C0B77">
      <w:pPr>
        <w:spacing w:after="0"/>
        <w:ind w:firstLine="709"/>
        <w:jc w:val="both"/>
      </w:pPr>
    </w:p>
    <w:p w14:paraId="62B832A9" w14:textId="4F7C7581" w:rsidR="00CB22D0" w:rsidRDefault="00CB22D0" w:rsidP="006C0B77">
      <w:pPr>
        <w:spacing w:after="0"/>
        <w:ind w:firstLine="709"/>
        <w:jc w:val="both"/>
      </w:pPr>
    </w:p>
    <w:p w14:paraId="74B4B638" w14:textId="53BF72CF" w:rsidR="00CB22D0" w:rsidRDefault="00CB22D0" w:rsidP="006C0B77">
      <w:pPr>
        <w:spacing w:after="0"/>
        <w:ind w:firstLine="709"/>
        <w:jc w:val="both"/>
      </w:pPr>
    </w:p>
    <w:p w14:paraId="72A461C3" w14:textId="27476BA1" w:rsidR="00CB22D0" w:rsidRDefault="00CB22D0" w:rsidP="006C0B77">
      <w:pPr>
        <w:spacing w:after="0"/>
        <w:ind w:firstLine="709"/>
        <w:jc w:val="both"/>
      </w:pPr>
    </w:p>
    <w:p w14:paraId="79F8C7A4" w14:textId="580FDBB5" w:rsidR="00CB22D0" w:rsidRDefault="00CB22D0" w:rsidP="006C0B77">
      <w:pPr>
        <w:spacing w:after="0"/>
        <w:ind w:firstLine="709"/>
        <w:jc w:val="both"/>
      </w:pPr>
    </w:p>
    <w:p w14:paraId="736C95C7" w14:textId="27BAEA22" w:rsidR="00CB22D0" w:rsidRDefault="00CB22D0" w:rsidP="006C0B77">
      <w:pPr>
        <w:spacing w:after="0"/>
        <w:ind w:firstLine="709"/>
        <w:jc w:val="both"/>
      </w:pPr>
    </w:p>
    <w:p w14:paraId="48B4D120" w14:textId="5BC789FF" w:rsidR="00CB22D0" w:rsidRDefault="00CB22D0" w:rsidP="006C0B77">
      <w:pPr>
        <w:spacing w:after="0"/>
        <w:ind w:firstLine="709"/>
        <w:jc w:val="both"/>
      </w:pPr>
    </w:p>
    <w:p w14:paraId="1105DF85" w14:textId="295CA9AA" w:rsidR="00CB22D0" w:rsidRDefault="00CB22D0" w:rsidP="006C0B77">
      <w:pPr>
        <w:spacing w:after="0"/>
        <w:ind w:firstLine="709"/>
        <w:jc w:val="both"/>
      </w:pPr>
    </w:p>
    <w:p w14:paraId="62E5A903" w14:textId="1F91B228" w:rsidR="00CB22D0" w:rsidRDefault="00CB22D0" w:rsidP="006C0B77">
      <w:pPr>
        <w:spacing w:after="0"/>
        <w:ind w:firstLine="709"/>
        <w:jc w:val="both"/>
      </w:pPr>
    </w:p>
    <w:p w14:paraId="336C68BF" w14:textId="60FB3469" w:rsidR="00CB22D0" w:rsidRDefault="00CB22D0" w:rsidP="006C0B77">
      <w:pPr>
        <w:spacing w:after="0"/>
        <w:ind w:firstLine="709"/>
        <w:jc w:val="both"/>
      </w:pPr>
    </w:p>
    <w:p w14:paraId="201695DC" w14:textId="1D7FDA1D" w:rsidR="00CB22D0" w:rsidRDefault="00CB22D0" w:rsidP="006C0B77">
      <w:pPr>
        <w:spacing w:after="0"/>
        <w:ind w:firstLine="709"/>
        <w:jc w:val="both"/>
      </w:pPr>
    </w:p>
    <w:p w14:paraId="4CDF3F0F" w14:textId="2B8308F4" w:rsidR="00CB22D0" w:rsidRDefault="00CB22D0" w:rsidP="006C0B77">
      <w:pPr>
        <w:spacing w:after="0"/>
        <w:ind w:firstLine="709"/>
        <w:jc w:val="both"/>
      </w:pPr>
    </w:p>
    <w:p w14:paraId="5CFB3EB2" w14:textId="2DA12C80" w:rsidR="00CB22D0" w:rsidRDefault="00CB22D0" w:rsidP="006C0B77">
      <w:pPr>
        <w:spacing w:after="0"/>
        <w:ind w:firstLine="709"/>
        <w:jc w:val="both"/>
      </w:pPr>
    </w:p>
    <w:p w14:paraId="1B34EB51" w14:textId="58343A79" w:rsidR="00CB22D0" w:rsidRDefault="00CB22D0" w:rsidP="006C0B77">
      <w:pPr>
        <w:spacing w:after="0"/>
        <w:ind w:firstLine="709"/>
        <w:jc w:val="both"/>
      </w:pPr>
    </w:p>
    <w:p w14:paraId="66B408B3" w14:textId="23BEA594" w:rsidR="00CB22D0" w:rsidRDefault="00CB22D0" w:rsidP="006C0B77">
      <w:pPr>
        <w:spacing w:after="0"/>
        <w:ind w:firstLine="709"/>
        <w:jc w:val="both"/>
      </w:pPr>
    </w:p>
    <w:p w14:paraId="63E2DD7B" w14:textId="115792CD" w:rsidR="00CB22D0" w:rsidRDefault="00CB22D0" w:rsidP="006C0B77">
      <w:pPr>
        <w:spacing w:after="0"/>
        <w:ind w:firstLine="709"/>
        <w:jc w:val="both"/>
      </w:pPr>
    </w:p>
    <w:p w14:paraId="67A77127" w14:textId="1DACC53A" w:rsidR="00CB22D0" w:rsidRDefault="00CB22D0" w:rsidP="006C0B77">
      <w:pPr>
        <w:spacing w:after="0"/>
        <w:ind w:firstLine="709"/>
        <w:jc w:val="both"/>
      </w:pPr>
    </w:p>
    <w:p w14:paraId="6600B2EB" w14:textId="77777777" w:rsidR="00CB22D0" w:rsidRDefault="00CB22D0" w:rsidP="00CB22D0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185075">
        <w:rPr>
          <w:rFonts w:cs="Times New Roman"/>
          <w:b/>
          <w:bCs/>
          <w:sz w:val="24"/>
          <w:szCs w:val="24"/>
        </w:rPr>
        <w:lastRenderedPageBreak/>
        <w:t>ТЕМАТИЧЕСКОЕ ПЛАНИРОВАНИЕ</w:t>
      </w:r>
    </w:p>
    <w:p w14:paraId="0114D30A" w14:textId="43DCC4A7" w:rsidR="00CB22D0" w:rsidRDefault="00CB22D0" w:rsidP="006C0B77">
      <w:pPr>
        <w:spacing w:after="0"/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134"/>
        <w:gridCol w:w="1552"/>
      </w:tblGrid>
      <w:tr w:rsidR="00CB22D0" w:rsidRPr="00CB22D0" w14:paraId="54079F53" w14:textId="77777777" w:rsidTr="00CB22D0">
        <w:tc>
          <w:tcPr>
            <w:tcW w:w="704" w:type="dxa"/>
          </w:tcPr>
          <w:p w14:paraId="6BC79192" w14:textId="2F35DE47" w:rsidR="00CB22D0" w:rsidRPr="00CB22D0" w:rsidRDefault="00CB22D0" w:rsidP="009C0C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2D0"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</w:tcPr>
          <w:p w14:paraId="62288121" w14:textId="14586CA1" w:rsidR="00CB22D0" w:rsidRPr="00CB22D0" w:rsidRDefault="00CB22D0" w:rsidP="009C0C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2D0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14:paraId="46EEA8D4" w14:textId="50D1BA39" w:rsidR="00CB22D0" w:rsidRPr="00CB22D0" w:rsidRDefault="00CB22D0" w:rsidP="009C0C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2D0">
              <w:rPr>
                <w:sz w:val="24"/>
                <w:szCs w:val="24"/>
              </w:rPr>
              <w:t>Кол-во часов</w:t>
            </w:r>
          </w:p>
        </w:tc>
        <w:tc>
          <w:tcPr>
            <w:tcW w:w="1552" w:type="dxa"/>
          </w:tcPr>
          <w:p w14:paraId="4CCF9EB0" w14:textId="2B334712" w:rsidR="00CB22D0" w:rsidRPr="00CB22D0" w:rsidRDefault="00CB22D0" w:rsidP="009C0C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22D0">
              <w:rPr>
                <w:sz w:val="24"/>
                <w:szCs w:val="24"/>
              </w:rPr>
              <w:t>Дата проведения</w:t>
            </w:r>
          </w:p>
        </w:tc>
      </w:tr>
      <w:tr w:rsidR="00CB22D0" w:rsidRPr="00CB22D0" w14:paraId="2FA3328A" w14:textId="77777777" w:rsidTr="00CB22D0">
        <w:tc>
          <w:tcPr>
            <w:tcW w:w="704" w:type="dxa"/>
          </w:tcPr>
          <w:p w14:paraId="437827BE" w14:textId="0E4719EF" w:rsidR="00CB22D0" w:rsidRPr="00531A4A" w:rsidRDefault="00CB22D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31A4A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73996FC6" w14:textId="1F34D224" w:rsidR="00CB22D0" w:rsidRPr="00CB22D0" w:rsidRDefault="00CB22D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Знакомство с основными литературными понятиями.</w:t>
            </w:r>
          </w:p>
        </w:tc>
        <w:tc>
          <w:tcPr>
            <w:tcW w:w="1134" w:type="dxa"/>
          </w:tcPr>
          <w:p w14:paraId="6061F145" w14:textId="0C758121" w:rsidR="00CB22D0" w:rsidRPr="00CB22D0" w:rsidRDefault="00CB22D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2871C51A" w14:textId="77777777" w:rsidR="00CB22D0" w:rsidRPr="00CB22D0" w:rsidRDefault="00CB22D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2D0" w:rsidRPr="00CB22D0" w14:paraId="3A8B22BB" w14:textId="77777777" w:rsidTr="00CB22D0">
        <w:tc>
          <w:tcPr>
            <w:tcW w:w="704" w:type="dxa"/>
          </w:tcPr>
          <w:p w14:paraId="22D6A589" w14:textId="0B675E63" w:rsidR="00CB22D0" w:rsidRPr="00531A4A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31A4A"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1F994499" w14:textId="4B5006AC" w:rsidR="00CB22D0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Фольклор. Основные жанры фольклора.</w:t>
            </w:r>
          </w:p>
        </w:tc>
        <w:tc>
          <w:tcPr>
            <w:tcW w:w="1134" w:type="dxa"/>
          </w:tcPr>
          <w:p w14:paraId="55E97487" w14:textId="581CC255" w:rsidR="00CB22D0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78283BCD" w14:textId="77777777" w:rsidR="00CB22D0" w:rsidRPr="00CB22D0" w:rsidRDefault="00CB22D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2D0" w:rsidRPr="00CB22D0" w14:paraId="022C53B6" w14:textId="77777777" w:rsidTr="00CB22D0">
        <w:tc>
          <w:tcPr>
            <w:tcW w:w="704" w:type="dxa"/>
          </w:tcPr>
          <w:p w14:paraId="06C03222" w14:textId="6BB0A489" w:rsidR="00CB22D0" w:rsidRPr="00531A4A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164FFFCC" w14:textId="0A79DBAB" w:rsidR="00CB22D0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Сказки. Виды народных сказок.</w:t>
            </w:r>
          </w:p>
        </w:tc>
        <w:tc>
          <w:tcPr>
            <w:tcW w:w="1134" w:type="dxa"/>
          </w:tcPr>
          <w:p w14:paraId="1614E67D" w14:textId="3E3D6A0E" w:rsidR="00CB22D0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3ADB17C9" w14:textId="77777777" w:rsidR="00CB22D0" w:rsidRPr="00CB22D0" w:rsidRDefault="00CB22D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2D0" w:rsidRPr="00CB22D0" w14:paraId="77279E4B" w14:textId="77777777" w:rsidTr="00CB22D0">
        <w:tc>
          <w:tcPr>
            <w:tcW w:w="704" w:type="dxa"/>
          </w:tcPr>
          <w:p w14:paraId="799430D9" w14:textId="406171DB" w:rsidR="00CB22D0" w:rsidRPr="00531A4A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14:paraId="4522FCD4" w14:textId="527A7092" w:rsidR="00CB22D0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Загадки о временах года и явлениях природы, о деятельности человека. </w:t>
            </w:r>
          </w:p>
        </w:tc>
        <w:tc>
          <w:tcPr>
            <w:tcW w:w="1134" w:type="dxa"/>
          </w:tcPr>
          <w:p w14:paraId="6A4A357E" w14:textId="551A6CD5" w:rsidR="00CB22D0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3BF312DE" w14:textId="77777777" w:rsidR="00CB22D0" w:rsidRPr="00CB22D0" w:rsidRDefault="00CB22D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2D0" w:rsidRPr="00CB22D0" w14:paraId="1F09D1DC" w14:textId="77777777" w:rsidTr="00CB22D0">
        <w:tc>
          <w:tcPr>
            <w:tcW w:w="704" w:type="dxa"/>
          </w:tcPr>
          <w:p w14:paraId="45F0A6AC" w14:textId="150F1FBA" w:rsidR="00CB22D0" w:rsidRPr="00531A4A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14:paraId="3C36DF0A" w14:textId="1A57C1E4" w:rsidR="00CB22D0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 о растительном и животном мире.</w:t>
            </w:r>
          </w:p>
        </w:tc>
        <w:tc>
          <w:tcPr>
            <w:tcW w:w="1134" w:type="dxa"/>
          </w:tcPr>
          <w:p w14:paraId="20175235" w14:textId="009ACD67" w:rsidR="00CB22D0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39B99159" w14:textId="77777777" w:rsidR="00CB22D0" w:rsidRPr="00CB22D0" w:rsidRDefault="00CB22D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2D0" w:rsidRPr="00CB22D0" w14:paraId="23808FDE" w14:textId="77777777" w:rsidTr="00CB22D0">
        <w:tc>
          <w:tcPr>
            <w:tcW w:w="704" w:type="dxa"/>
          </w:tcPr>
          <w:p w14:paraId="56C4A62F" w14:textId="2C1542EA" w:rsidR="00CB22D0" w:rsidRPr="00531A4A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14:paraId="51283AEE" w14:textId="0A9B3DB4" w:rsidR="00CB22D0" w:rsidRPr="00CB22D0" w:rsidRDefault="00531A4A" w:rsidP="009C0C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Пословицы и поговорки о труде, об учении, о человеческих качествах.</w:t>
            </w:r>
          </w:p>
        </w:tc>
        <w:tc>
          <w:tcPr>
            <w:tcW w:w="1134" w:type="dxa"/>
          </w:tcPr>
          <w:p w14:paraId="0F699ED8" w14:textId="4DC6A5EF" w:rsidR="00CB22D0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61FF8AE6" w14:textId="77777777" w:rsidR="00CB22D0" w:rsidRPr="00CB22D0" w:rsidRDefault="00CB22D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B22D0" w:rsidRPr="00CB22D0" w14:paraId="1B7645F5" w14:textId="77777777" w:rsidTr="00CB22D0">
        <w:tc>
          <w:tcPr>
            <w:tcW w:w="704" w:type="dxa"/>
          </w:tcPr>
          <w:p w14:paraId="161C0A39" w14:textId="09937D7E" w:rsidR="00CB22D0" w:rsidRPr="00531A4A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14:paraId="4CC0E6A0" w14:textId="0612A5D6" w:rsidR="00CB22D0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«Дикий кот, лиса, волк и медведь».</w:t>
            </w:r>
          </w:p>
        </w:tc>
        <w:tc>
          <w:tcPr>
            <w:tcW w:w="1134" w:type="dxa"/>
          </w:tcPr>
          <w:p w14:paraId="1F5C71A0" w14:textId="43D784AD" w:rsidR="00CB22D0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387FD760" w14:textId="77777777" w:rsidR="00CB22D0" w:rsidRPr="00CB22D0" w:rsidRDefault="00CB22D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31A4A" w:rsidRPr="00CB22D0" w14:paraId="680D6EDC" w14:textId="77777777" w:rsidTr="00CB22D0">
        <w:tc>
          <w:tcPr>
            <w:tcW w:w="704" w:type="dxa"/>
          </w:tcPr>
          <w:p w14:paraId="74AFACCE" w14:textId="255DFF49" w:rsidR="00531A4A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14:paraId="12854A1C" w14:textId="2155314A" w:rsidR="00531A4A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«Запасливый мураве</w:t>
            </w:r>
            <w:r w:rsidR="000709ED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14:paraId="1E78BD9C" w14:textId="42104C1A" w:rsidR="00531A4A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190ECE4F" w14:textId="77777777" w:rsidR="00531A4A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31A4A" w:rsidRPr="00CB22D0" w14:paraId="41DC4260" w14:textId="77777777" w:rsidTr="00CB22D0">
        <w:tc>
          <w:tcPr>
            <w:tcW w:w="704" w:type="dxa"/>
          </w:tcPr>
          <w:p w14:paraId="2FD374BA" w14:textId="22175C34" w:rsidR="00531A4A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14:paraId="5E31D5EA" w14:textId="0A6BDF6A" w:rsidR="00531A4A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«Лиса и собака».</w:t>
            </w:r>
          </w:p>
        </w:tc>
        <w:tc>
          <w:tcPr>
            <w:tcW w:w="1134" w:type="dxa"/>
          </w:tcPr>
          <w:p w14:paraId="38E863C0" w14:textId="6766AC17" w:rsidR="00531A4A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46478C40" w14:textId="77777777" w:rsidR="00531A4A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31A4A" w:rsidRPr="00CB22D0" w14:paraId="380A2036" w14:textId="77777777" w:rsidTr="00CB22D0">
        <w:tc>
          <w:tcPr>
            <w:tcW w:w="704" w:type="dxa"/>
          </w:tcPr>
          <w:p w14:paraId="10B5F65B" w14:textId="7538F1B5" w:rsidR="00531A4A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14:paraId="2FB8C877" w14:textId="5C509675" w:rsidR="00531A4A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«Хитрый воробей»</w:t>
            </w:r>
            <w:r w:rsidR="000709E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EEF5B0A" w14:textId="737C0F83" w:rsidR="00531A4A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1F84785C" w14:textId="77777777" w:rsidR="00531A4A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31A4A" w:rsidRPr="00CB22D0" w14:paraId="770912AE" w14:textId="77777777" w:rsidTr="00CB22D0">
        <w:tc>
          <w:tcPr>
            <w:tcW w:w="704" w:type="dxa"/>
          </w:tcPr>
          <w:p w14:paraId="00824F22" w14:textId="249D9D26" w:rsidR="00531A4A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14:paraId="22227936" w14:textId="1AA8F7A6" w:rsidR="00531A4A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«Лисичка и рак»</w:t>
            </w:r>
            <w:r w:rsidR="000709E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F90C664" w14:textId="2DE198B8" w:rsidR="00531A4A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1017AB08" w14:textId="77777777" w:rsidR="00531A4A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31A4A" w:rsidRPr="00CB22D0" w14:paraId="2AB88FD5" w14:textId="77777777" w:rsidTr="00CB22D0">
        <w:tc>
          <w:tcPr>
            <w:tcW w:w="704" w:type="dxa"/>
          </w:tcPr>
          <w:p w14:paraId="3E404454" w14:textId="4DA27FF7" w:rsidR="00531A4A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954" w:type="dxa"/>
          </w:tcPr>
          <w:p w14:paraId="428A1AEA" w14:textId="35615EBC" w:rsidR="00531A4A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«Волк и лисичка».</w:t>
            </w:r>
          </w:p>
        </w:tc>
        <w:tc>
          <w:tcPr>
            <w:tcW w:w="1134" w:type="dxa"/>
          </w:tcPr>
          <w:p w14:paraId="47375906" w14:textId="796BFDC9" w:rsidR="00531A4A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315F291A" w14:textId="77777777" w:rsidR="00531A4A" w:rsidRPr="00CB22D0" w:rsidRDefault="00531A4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82ABA" w:rsidRPr="00CB22D0" w14:paraId="282A6AE1" w14:textId="77777777" w:rsidTr="00CB22D0">
        <w:tc>
          <w:tcPr>
            <w:tcW w:w="704" w:type="dxa"/>
          </w:tcPr>
          <w:p w14:paraId="24C45775" w14:textId="6E13F34E" w:rsidR="00082ABA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954" w:type="dxa"/>
          </w:tcPr>
          <w:p w14:paraId="1B5BF0E9" w14:textId="5F31596B" w:rsidR="00082ABA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</w:t>
            </w:r>
            <w:r w:rsidR="00C62A00">
              <w:rPr>
                <w:sz w:val="24"/>
                <w:szCs w:val="24"/>
              </w:rPr>
              <w:t>Воробей и волк»</w:t>
            </w:r>
            <w:r w:rsidR="000709ED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3135CB9D" w14:textId="1CC8EB79" w:rsidR="00082ABA" w:rsidRPr="00CB22D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77D10143" w14:textId="77777777" w:rsidR="00082ABA" w:rsidRPr="00CB22D0" w:rsidRDefault="00082ABA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62A00" w:rsidRPr="00CB22D0" w14:paraId="3D1A9AF6" w14:textId="77777777" w:rsidTr="00CB22D0">
        <w:tc>
          <w:tcPr>
            <w:tcW w:w="704" w:type="dxa"/>
          </w:tcPr>
          <w:p w14:paraId="22DEEF72" w14:textId="5033A90D" w:rsidR="00C62A0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954" w:type="dxa"/>
          </w:tcPr>
          <w:p w14:paraId="5D94AF12" w14:textId="3458E103" w:rsidR="00C62A0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«Злая мачеха».</w:t>
            </w:r>
          </w:p>
        </w:tc>
        <w:tc>
          <w:tcPr>
            <w:tcW w:w="1134" w:type="dxa"/>
          </w:tcPr>
          <w:p w14:paraId="2C0D2A65" w14:textId="50BCFD7D" w:rsidR="00C62A0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10202AE7" w14:textId="77777777" w:rsidR="00C62A00" w:rsidRPr="00CB22D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62A00" w:rsidRPr="00CB22D0" w14:paraId="70B68095" w14:textId="77777777" w:rsidTr="00CB22D0">
        <w:tc>
          <w:tcPr>
            <w:tcW w:w="704" w:type="dxa"/>
          </w:tcPr>
          <w:p w14:paraId="5DE25886" w14:textId="4D4E5BAA" w:rsidR="00C62A0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954" w:type="dxa"/>
          </w:tcPr>
          <w:p w14:paraId="4F6AF102" w14:textId="27C988CC" w:rsidR="00C62A0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«Дед-невпопад».</w:t>
            </w:r>
          </w:p>
        </w:tc>
        <w:tc>
          <w:tcPr>
            <w:tcW w:w="1134" w:type="dxa"/>
          </w:tcPr>
          <w:p w14:paraId="54ACBBE2" w14:textId="7991C8B5" w:rsidR="00C62A0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01B0A4FF" w14:textId="77777777" w:rsidR="00C62A00" w:rsidRPr="00CB22D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0FEE" w:rsidRPr="00CB22D0" w14:paraId="0EAF6592" w14:textId="77777777" w:rsidTr="00CB22D0">
        <w:tc>
          <w:tcPr>
            <w:tcW w:w="704" w:type="dxa"/>
          </w:tcPr>
          <w:p w14:paraId="45AD1476" w14:textId="7BFD8772" w:rsidR="00350FEE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14:paraId="1BF6CD9C" w14:textId="7F23057E" w:rsidR="00350FEE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«Добрая девушка».</w:t>
            </w:r>
          </w:p>
        </w:tc>
        <w:tc>
          <w:tcPr>
            <w:tcW w:w="1134" w:type="dxa"/>
          </w:tcPr>
          <w:p w14:paraId="663A8BDF" w14:textId="77777777" w:rsidR="00350FEE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14:paraId="6F14DEAC" w14:textId="77777777" w:rsidR="00350FEE" w:rsidRPr="00CB22D0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62A00" w:rsidRPr="00CB22D0" w14:paraId="2B3BDBEB" w14:textId="77777777" w:rsidTr="00CB22D0">
        <w:tc>
          <w:tcPr>
            <w:tcW w:w="704" w:type="dxa"/>
          </w:tcPr>
          <w:p w14:paraId="1954D004" w14:textId="2A9CAE26" w:rsidR="00C62A0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0FE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65BCF474" w14:textId="7D253048" w:rsidR="00C62A0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«Золотой кувшин».</w:t>
            </w:r>
          </w:p>
        </w:tc>
        <w:tc>
          <w:tcPr>
            <w:tcW w:w="1134" w:type="dxa"/>
          </w:tcPr>
          <w:p w14:paraId="1CFAFF87" w14:textId="16BA259B" w:rsidR="00C62A0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64299B68" w14:textId="77777777" w:rsidR="00C62A00" w:rsidRPr="00CB22D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62A00" w:rsidRPr="00CB22D0" w14:paraId="53C7DC88" w14:textId="77777777" w:rsidTr="00CB22D0">
        <w:tc>
          <w:tcPr>
            <w:tcW w:w="704" w:type="dxa"/>
          </w:tcPr>
          <w:p w14:paraId="547FB506" w14:textId="22DF610F" w:rsidR="00C62A0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0FE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42507C86" w14:textId="61CCD587" w:rsidR="00C62A00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 «Чудесная гармошка».</w:t>
            </w:r>
          </w:p>
        </w:tc>
        <w:tc>
          <w:tcPr>
            <w:tcW w:w="1134" w:type="dxa"/>
          </w:tcPr>
          <w:p w14:paraId="24C5F640" w14:textId="0A288685" w:rsidR="00C62A00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5984B95C" w14:textId="77777777" w:rsidR="00C62A00" w:rsidRPr="00CB22D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62A00" w:rsidRPr="00CB22D0" w14:paraId="232C3C7E" w14:textId="77777777" w:rsidTr="00CB22D0">
        <w:tc>
          <w:tcPr>
            <w:tcW w:w="704" w:type="dxa"/>
          </w:tcPr>
          <w:p w14:paraId="4F7F44B3" w14:textId="5436B580" w:rsidR="00C62A0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0FE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607B5F97" w14:textId="249CE6C0" w:rsidR="00C62A00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игры на основе сказок «Сачки», «Лебеди и просо».</w:t>
            </w:r>
          </w:p>
        </w:tc>
        <w:tc>
          <w:tcPr>
            <w:tcW w:w="1134" w:type="dxa"/>
          </w:tcPr>
          <w:p w14:paraId="780F1884" w14:textId="324D0ECB" w:rsidR="00C62A00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762C7909" w14:textId="77777777" w:rsidR="00C62A00" w:rsidRPr="00CB22D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62A00" w:rsidRPr="00CB22D0" w14:paraId="75863333" w14:textId="77777777" w:rsidTr="00CB22D0">
        <w:tc>
          <w:tcPr>
            <w:tcW w:w="704" w:type="dxa"/>
          </w:tcPr>
          <w:p w14:paraId="43A27293" w14:textId="793D5436" w:rsidR="00C62A00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954" w:type="dxa"/>
          </w:tcPr>
          <w:p w14:paraId="4A124B04" w14:textId="3028AC9D" w:rsidR="00C62A00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игры на основе сказок «Кот-охотник», «Журавли-журавушки».</w:t>
            </w:r>
          </w:p>
        </w:tc>
        <w:tc>
          <w:tcPr>
            <w:tcW w:w="1134" w:type="dxa"/>
          </w:tcPr>
          <w:p w14:paraId="3AD4BB95" w14:textId="2372D2FD" w:rsidR="00C62A00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0E2D28E3" w14:textId="77777777" w:rsidR="00C62A00" w:rsidRPr="00CB22D0" w:rsidRDefault="00C62A00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0FEE" w:rsidRPr="00CB22D0" w14:paraId="700B533A" w14:textId="77777777" w:rsidTr="00CB22D0">
        <w:tc>
          <w:tcPr>
            <w:tcW w:w="704" w:type="dxa"/>
          </w:tcPr>
          <w:p w14:paraId="274EB703" w14:textId="48884E72" w:rsidR="00350FEE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954" w:type="dxa"/>
          </w:tcPr>
          <w:p w14:paraId="11CFC203" w14:textId="00E03F73" w:rsidR="00350FEE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Киримизе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Жанэ</w:t>
            </w:r>
            <w:proofErr w:type="spellEnd"/>
            <w:r>
              <w:rPr>
                <w:sz w:val="24"/>
                <w:szCs w:val="24"/>
              </w:rPr>
              <w:t xml:space="preserve"> «Сказка о том, как петух подавился зерном».</w:t>
            </w:r>
          </w:p>
        </w:tc>
        <w:tc>
          <w:tcPr>
            <w:tcW w:w="1134" w:type="dxa"/>
          </w:tcPr>
          <w:p w14:paraId="6A52B159" w14:textId="35EEDE3E" w:rsidR="00350FEE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016A8F62" w14:textId="77777777" w:rsidR="00350FEE" w:rsidRPr="00CB22D0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50FEE" w:rsidRPr="00CB22D0" w14:paraId="48DABBB7" w14:textId="77777777" w:rsidTr="00CB22D0">
        <w:tc>
          <w:tcPr>
            <w:tcW w:w="704" w:type="dxa"/>
          </w:tcPr>
          <w:p w14:paraId="4F90173C" w14:textId="5C54B410" w:rsidR="00350FEE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954" w:type="dxa"/>
          </w:tcPr>
          <w:p w14:paraId="65D830C3" w14:textId="330A08E9" w:rsidR="00350FEE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Аскер </w:t>
            </w:r>
            <w:proofErr w:type="spellStart"/>
            <w:r>
              <w:rPr>
                <w:sz w:val="24"/>
                <w:szCs w:val="24"/>
              </w:rPr>
              <w:t>Гадагатль</w:t>
            </w:r>
            <w:proofErr w:type="spellEnd"/>
            <w:r>
              <w:rPr>
                <w:sz w:val="24"/>
                <w:szCs w:val="24"/>
              </w:rPr>
              <w:t xml:space="preserve"> «Петух-хвастун».</w:t>
            </w:r>
          </w:p>
        </w:tc>
        <w:tc>
          <w:tcPr>
            <w:tcW w:w="1134" w:type="dxa"/>
          </w:tcPr>
          <w:p w14:paraId="31D38C1F" w14:textId="315B6333" w:rsidR="00350FEE" w:rsidRDefault="009C0248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1BB34E97" w14:textId="77777777" w:rsidR="00350FEE" w:rsidRPr="00CB22D0" w:rsidRDefault="00350FEE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C0248" w:rsidRPr="00CB22D0" w14:paraId="51092FAE" w14:textId="77777777" w:rsidTr="00CB22D0">
        <w:tc>
          <w:tcPr>
            <w:tcW w:w="704" w:type="dxa"/>
          </w:tcPr>
          <w:p w14:paraId="7E1428C0" w14:textId="00E112FA" w:rsidR="009C0248" w:rsidRDefault="009C0248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954" w:type="dxa"/>
          </w:tcPr>
          <w:p w14:paraId="666C43C3" w14:textId="370D397F" w:rsidR="009C0248" w:rsidRDefault="009C0248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Мурат </w:t>
            </w:r>
            <w:proofErr w:type="spellStart"/>
            <w:r>
              <w:rPr>
                <w:sz w:val="24"/>
                <w:szCs w:val="24"/>
              </w:rPr>
              <w:t>Паранук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 w:rsidR="009C0C2B">
              <w:rPr>
                <w:sz w:val="24"/>
                <w:szCs w:val="24"/>
              </w:rPr>
              <w:t>Бей-дубинка».</w:t>
            </w:r>
          </w:p>
        </w:tc>
        <w:tc>
          <w:tcPr>
            <w:tcW w:w="1134" w:type="dxa"/>
          </w:tcPr>
          <w:p w14:paraId="62706CF9" w14:textId="505E0AB7" w:rsidR="009C0248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0E118432" w14:textId="77777777" w:rsidR="009C0248" w:rsidRPr="00CB22D0" w:rsidRDefault="009C0248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C0C2B" w:rsidRPr="00CB22D0" w14:paraId="685D4677" w14:textId="77777777" w:rsidTr="00CB22D0">
        <w:tc>
          <w:tcPr>
            <w:tcW w:w="704" w:type="dxa"/>
          </w:tcPr>
          <w:p w14:paraId="2114C80E" w14:textId="1B556D66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954" w:type="dxa"/>
          </w:tcPr>
          <w:p w14:paraId="354B7610" w14:textId="4315D15A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Мурат </w:t>
            </w:r>
            <w:proofErr w:type="spellStart"/>
            <w:r>
              <w:rPr>
                <w:sz w:val="24"/>
                <w:szCs w:val="24"/>
              </w:rPr>
              <w:t>Паранук</w:t>
            </w:r>
            <w:proofErr w:type="spellEnd"/>
            <w:r>
              <w:rPr>
                <w:sz w:val="24"/>
                <w:szCs w:val="24"/>
              </w:rPr>
              <w:t xml:space="preserve"> «Кто сильнее?»</w:t>
            </w:r>
          </w:p>
        </w:tc>
        <w:tc>
          <w:tcPr>
            <w:tcW w:w="1134" w:type="dxa"/>
          </w:tcPr>
          <w:p w14:paraId="2AFD0766" w14:textId="116381C6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4811A7C0" w14:textId="77777777" w:rsidR="009C0C2B" w:rsidRPr="00CB22D0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C0C2B" w:rsidRPr="00CB22D0" w14:paraId="0BA67235" w14:textId="77777777" w:rsidTr="00CB22D0">
        <w:tc>
          <w:tcPr>
            <w:tcW w:w="704" w:type="dxa"/>
          </w:tcPr>
          <w:p w14:paraId="284E5BEE" w14:textId="63AD7EDE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25-26.</w:t>
            </w:r>
          </w:p>
        </w:tc>
        <w:tc>
          <w:tcPr>
            <w:tcW w:w="5954" w:type="dxa"/>
          </w:tcPr>
          <w:p w14:paraId="61297AF2" w14:textId="1FA214BC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Исхак </w:t>
            </w:r>
            <w:proofErr w:type="spellStart"/>
            <w:r>
              <w:rPr>
                <w:sz w:val="24"/>
                <w:szCs w:val="24"/>
              </w:rPr>
              <w:t>Машбаш</w:t>
            </w:r>
            <w:proofErr w:type="spellEnd"/>
            <w:r>
              <w:rPr>
                <w:sz w:val="24"/>
                <w:szCs w:val="24"/>
              </w:rPr>
              <w:t xml:space="preserve"> «Три охотника».</w:t>
            </w:r>
          </w:p>
        </w:tc>
        <w:tc>
          <w:tcPr>
            <w:tcW w:w="1134" w:type="dxa"/>
          </w:tcPr>
          <w:p w14:paraId="0F5E8CAE" w14:textId="28023994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39479EDE" w14:textId="77777777" w:rsidR="009C0C2B" w:rsidRPr="00CB22D0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C0C2B" w:rsidRPr="00CB22D0" w14:paraId="05757392" w14:textId="77777777" w:rsidTr="00CB22D0">
        <w:tc>
          <w:tcPr>
            <w:tcW w:w="704" w:type="dxa"/>
          </w:tcPr>
          <w:p w14:paraId="582761E0" w14:textId="4E1BC979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5954" w:type="dxa"/>
          </w:tcPr>
          <w:p w14:paraId="79E2BC97" w14:textId="39E51C68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proofErr w:type="spellStart"/>
            <w:r>
              <w:rPr>
                <w:sz w:val="24"/>
                <w:szCs w:val="24"/>
              </w:rPr>
              <w:t>Жанэ</w:t>
            </w:r>
            <w:proofErr w:type="spellEnd"/>
            <w:r>
              <w:rPr>
                <w:sz w:val="24"/>
                <w:szCs w:val="24"/>
              </w:rPr>
              <w:t xml:space="preserve"> «Спор».</w:t>
            </w:r>
          </w:p>
        </w:tc>
        <w:tc>
          <w:tcPr>
            <w:tcW w:w="1134" w:type="dxa"/>
          </w:tcPr>
          <w:p w14:paraId="0A69F47B" w14:textId="257F8FA2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1DD4BD78" w14:textId="77777777" w:rsidR="009C0C2B" w:rsidRPr="00CB22D0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C0C2B" w:rsidRPr="00CB22D0" w14:paraId="451527F1" w14:textId="77777777" w:rsidTr="00CB22D0">
        <w:tc>
          <w:tcPr>
            <w:tcW w:w="704" w:type="dxa"/>
          </w:tcPr>
          <w:p w14:paraId="5081A055" w14:textId="178DD388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5954" w:type="dxa"/>
          </w:tcPr>
          <w:p w14:paraId="17F0BAB1" w14:textId="6C5FB466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Дж. </w:t>
            </w:r>
            <w:proofErr w:type="spellStart"/>
            <w:r>
              <w:rPr>
                <w:sz w:val="24"/>
                <w:szCs w:val="24"/>
              </w:rPr>
              <w:t>Чуяко</w:t>
            </w:r>
            <w:proofErr w:type="spellEnd"/>
            <w:r>
              <w:rPr>
                <w:sz w:val="24"/>
                <w:szCs w:val="24"/>
              </w:rPr>
              <w:t xml:space="preserve"> «Дружба».</w:t>
            </w:r>
          </w:p>
        </w:tc>
        <w:tc>
          <w:tcPr>
            <w:tcW w:w="1134" w:type="dxa"/>
          </w:tcPr>
          <w:p w14:paraId="0936DBAA" w14:textId="2E98AD09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1895C78D" w14:textId="77777777" w:rsidR="009C0C2B" w:rsidRPr="00CB22D0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C0C2B" w:rsidRPr="00CB22D0" w14:paraId="10EF811F" w14:textId="77777777" w:rsidTr="00CB22D0">
        <w:tc>
          <w:tcPr>
            <w:tcW w:w="704" w:type="dxa"/>
          </w:tcPr>
          <w:p w14:paraId="49EDB25E" w14:textId="62053D47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5954" w:type="dxa"/>
          </w:tcPr>
          <w:p w14:paraId="3EE0A42E" w14:textId="357632B8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Дж. </w:t>
            </w:r>
            <w:proofErr w:type="spellStart"/>
            <w:r>
              <w:rPr>
                <w:sz w:val="24"/>
                <w:szCs w:val="24"/>
              </w:rPr>
              <w:t>Чуяко</w:t>
            </w:r>
            <w:proofErr w:type="spellEnd"/>
            <w:r>
              <w:rPr>
                <w:sz w:val="24"/>
                <w:szCs w:val="24"/>
              </w:rPr>
              <w:t xml:space="preserve"> «Моя Адыгея».</w:t>
            </w:r>
          </w:p>
        </w:tc>
        <w:tc>
          <w:tcPr>
            <w:tcW w:w="1134" w:type="dxa"/>
          </w:tcPr>
          <w:p w14:paraId="4B073EFE" w14:textId="128495F0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70087EA5" w14:textId="77777777" w:rsidR="009C0C2B" w:rsidRPr="00CB22D0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C0C2B" w:rsidRPr="00CB22D0" w14:paraId="53A640EC" w14:textId="77777777" w:rsidTr="00CB22D0">
        <w:tc>
          <w:tcPr>
            <w:tcW w:w="704" w:type="dxa"/>
          </w:tcPr>
          <w:p w14:paraId="1888290C" w14:textId="0DBEC2FE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5954" w:type="dxa"/>
          </w:tcPr>
          <w:p w14:paraId="3A9B5DDE" w14:textId="1265E180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</w:t>
            </w:r>
            <w:proofErr w:type="spellStart"/>
            <w:r>
              <w:rPr>
                <w:sz w:val="24"/>
                <w:szCs w:val="24"/>
              </w:rPr>
              <w:t>Жанэ</w:t>
            </w:r>
            <w:proofErr w:type="spellEnd"/>
            <w:r>
              <w:rPr>
                <w:sz w:val="24"/>
                <w:szCs w:val="24"/>
              </w:rPr>
              <w:t xml:space="preserve"> «У адыгов обычай такой».</w:t>
            </w:r>
          </w:p>
        </w:tc>
        <w:tc>
          <w:tcPr>
            <w:tcW w:w="1134" w:type="dxa"/>
          </w:tcPr>
          <w:p w14:paraId="756CE370" w14:textId="6988B3BB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6D5E3F10" w14:textId="77777777" w:rsidR="009C0C2B" w:rsidRPr="00CB22D0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C0C2B" w:rsidRPr="00CB22D0" w14:paraId="63D4A210" w14:textId="77777777" w:rsidTr="00CB22D0">
        <w:tc>
          <w:tcPr>
            <w:tcW w:w="704" w:type="dxa"/>
          </w:tcPr>
          <w:p w14:paraId="5E3E388B" w14:textId="73AC6EA5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5954" w:type="dxa"/>
          </w:tcPr>
          <w:p w14:paraId="140C2668" w14:textId="1D762099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</w:t>
            </w:r>
            <w:proofErr w:type="spellStart"/>
            <w:r>
              <w:rPr>
                <w:sz w:val="24"/>
                <w:szCs w:val="24"/>
              </w:rPr>
              <w:t>Куёк</w:t>
            </w:r>
            <w:proofErr w:type="spellEnd"/>
            <w:r>
              <w:rPr>
                <w:sz w:val="24"/>
                <w:szCs w:val="24"/>
              </w:rPr>
              <w:t xml:space="preserve"> «Сколько рук у дедушки».</w:t>
            </w:r>
          </w:p>
        </w:tc>
        <w:tc>
          <w:tcPr>
            <w:tcW w:w="1134" w:type="dxa"/>
          </w:tcPr>
          <w:p w14:paraId="312A2B90" w14:textId="57CD4CAC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39D60D9A" w14:textId="77777777" w:rsidR="009C0C2B" w:rsidRPr="00CB22D0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C0C2B" w:rsidRPr="00CB22D0" w14:paraId="037BDE08" w14:textId="77777777" w:rsidTr="00CB22D0">
        <w:tc>
          <w:tcPr>
            <w:tcW w:w="704" w:type="dxa"/>
          </w:tcPr>
          <w:p w14:paraId="0C211B2F" w14:textId="3A94C853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5954" w:type="dxa"/>
          </w:tcPr>
          <w:p w14:paraId="6D1C9BDC" w14:textId="4FAC3082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Дж. </w:t>
            </w:r>
            <w:proofErr w:type="spellStart"/>
            <w:r>
              <w:rPr>
                <w:sz w:val="24"/>
                <w:szCs w:val="24"/>
              </w:rPr>
              <w:t>Чуяко</w:t>
            </w:r>
            <w:proofErr w:type="spellEnd"/>
            <w:r>
              <w:rPr>
                <w:sz w:val="24"/>
                <w:szCs w:val="24"/>
              </w:rPr>
              <w:t xml:space="preserve"> «Послушный брат».</w:t>
            </w:r>
          </w:p>
        </w:tc>
        <w:tc>
          <w:tcPr>
            <w:tcW w:w="1134" w:type="dxa"/>
          </w:tcPr>
          <w:p w14:paraId="7D943331" w14:textId="1BCDDA6C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397CCAC6" w14:textId="77777777" w:rsidR="009C0C2B" w:rsidRPr="00CB22D0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C0C2B" w:rsidRPr="00CB22D0" w14:paraId="48EA5D44" w14:textId="77777777" w:rsidTr="00CB22D0">
        <w:tc>
          <w:tcPr>
            <w:tcW w:w="704" w:type="dxa"/>
          </w:tcPr>
          <w:p w14:paraId="6FCC816D" w14:textId="081FA6B9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5954" w:type="dxa"/>
          </w:tcPr>
          <w:p w14:paraId="138E21B8" w14:textId="4B498BEE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«Моя любимая сказка».</w:t>
            </w:r>
          </w:p>
        </w:tc>
        <w:tc>
          <w:tcPr>
            <w:tcW w:w="1134" w:type="dxa"/>
          </w:tcPr>
          <w:p w14:paraId="4EB051B5" w14:textId="5F8A0F36" w:rsidR="009C0C2B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14:paraId="5D3B59A1" w14:textId="77777777" w:rsidR="009C0C2B" w:rsidRPr="00CB22D0" w:rsidRDefault="009C0C2B" w:rsidP="009C0C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077107FF" w14:textId="77777777" w:rsidR="00CB22D0" w:rsidRDefault="00CB22D0" w:rsidP="009C0C2B">
      <w:pPr>
        <w:spacing w:after="0" w:line="276" w:lineRule="auto"/>
        <w:ind w:firstLine="709"/>
        <w:jc w:val="both"/>
      </w:pPr>
    </w:p>
    <w:p w14:paraId="782A8777" w14:textId="1E005ED4" w:rsidR="00CB22D0" w:rsidRDefault="009C0C2B" w:rsidP="006C0B77">
      <w:pPr>
        <w:spacing w:after="0"/>
        <w:ind w:firstLine="709"/>
        <w:jc w:val="both"/>
      </w:pPr>
      <w:r>
        <w:lastRenderedPageBreak/>
        <w:t>УЧЕБНО-МЕТОДИЧЕСКОЕ ОБЕСПЕЧЕНИЕ КУРСА</w:t>
      </w:r>
    </w:p>
    <w:p w14:paraId="42856299" w14:textId="12246BEA" w:rsidR="00837199" w:rsidRDefault="00837199" w:rsidP="006C0B77">
      <w:pPr>
        <w:spacing w:after="0"/>
        <w:ind w:firstLine="709"/>
        <w:jc w:val="both"/>
      </w:pPr>
    </w:p>
    <w:p w14:paraId="0A67AF5E" w14:textId="0F42A191" w:rsidR="00837199" w:rsidRDefault="00837199" w:rsidP="00837199">
      <w:pPr>
        <w:spacing w:after="0"/>
        <w:ind w:firstLine="708"/>
        <w:jc w:val="both"/>
      </w:pPr>
      <w:r>
        <w:t xml:space="preserve">1. </w:t>
      </w:r>
      <w:proofErr w:type="spellStart"/>
      <w:r>
        <w:t>Кесебежева</w:t>
      </w:r>
      <w:proofErr w:type="spellEnd"/>
      <w:r>
        <w:t xml:space="preserve"> Н.И., </w:t>
      </w:r>
      <w:proofErr w:type="spellStart"/>
      <w:r>
        <w:t>Киярова</w:t>
      </w:r>
      <w:proofErr w:type="spellEnd"/>
      <w:r>
        <w:t xml:space="preserve"> Н.А., </w:t>
      </w:r>
      <w:proofErr w:type="spellStart"/>
      <w:r>
        <w:t>Ермашева</w:t>
      </w:r>
      <w:proofErr w:type="spellEnd"/>
      <w:r>
        <w:t xml:space="preserve"> Н.В., Симонова Л.В., </w:t>
      </w:r>
      <w:proofErr w:type="spellStart"/>
      <w:r>
        <w:t>Ситимова</w:t>
      </w:r>
      <w:proofErr w:type="spellEnd"/>
      <w:r>
        <w:t xml:space="preserve"> С.С. Примерная рабочая программа учебного курса «Адыгейское литературное чтение» (на русском языке) для общеобразовательных организаций с обучением на русском языке 1-4 классы . </w:t>
      </w:r>
    </w:p>
    <w:p w14:paraId="7F598F60" w14:textId="77777777" w:rsidR="00713FE3" w:rsidRDefault="00713FE3" w:rsidP="00837199">
      <w:pPr>
        <w:spacing w:after="0"/>
        <w:ind w:firstLine="709"/>
        <w:jc w:val="both"/>
      </w:pPr>
    </w:p>
    <w:p w14:paraId="5F6EF952" w14:textId="1BD2C197" w:rsidR="009C0C2B" w:rsidRDefault="00837199" w:rsidP="00837199">
      <w:pPr>
        <w:spacing w:after="0"/>
        <w:ind w:firstLine="709"/>
        <w:jc w:val="both"/>
      </w:pPr>
      <w:r>
        <w:t xml:space="preserve">2. УМК «Адыгейское литературное чтение» (на русском языке). </w:t>
      </w:r>
      <w:proofErr w:type="spellStart"/>
      <w:r>
        <w:t>Кесебежева</w:t>
      </w:r>
      <w:proofErr w:type="spellEnd"/>
      <w:r>
        <w:t xml:space="preserve"> Н.И., </w:t>
      </w:r>
      <w:proofErr w:type="spellStart"/>
      <w:r>
        <w:t>Киярова</w:t>
      </w:r>
      <w:proofErr w:type="spellEnd"/>
      <w:r>
        <w:t xml:space="preserve"> Н.А., </w:t>
      </w:r>
      <w:proofErr w:type="spellStart"/>
      <w:r>
        <w:t>Ермашева</w:t>
      </w:r>
      <w:proofErr w:type="spellEnd"/>
      <w:r>
        <w:t xml:space="preserve"> Н.В., Симонова Л.В., </w:t>
      </w:r>
      <w:proofErr w:type="spellStart"/>
      <w:r>
        <w:t>Ситимова</w:t>
      </w:r>
      <w:proofErr w:type="spellEnd"/>
      <w:r>
        <w:t xml:space="preserve"> С.С. </w:t>
      </w:r>
    </w:p>
    <w:p w14:paraId="4F7127D8" w14:textId="77777777" w:rsidR="00713FE3" w:rsidRDefault="00713FE3" w:rsidP="00837199">
      <w:pPr>
        <w:spacing w:after="0"/>
        <w:ind w:firstLine="709"/>
        <w:jc w:val="both"/>
      </w:pPr>
    </w:p>
    <w:p w14:paraId="46BF5F19" w14:textId="29DE47B1" w:rsidR="00837199" w:rsidRDefault="00837199" w:rsidP="00837199">
      <w:pPr>
        <w:spacing w:after="0"/>
        <w:ind w:firstLine="709"/>
        <w:jc w:val="both"/>
      </w:pPr>
      <w:r>
        <w:t>3. Учебные таблицы, рабочие тетради, электронные ресурсы.</w:t>
      </w:r>
    </w:p>
    <w:p w14:paraId="1A4CABCE" w14:textId="77777777" w:rsidR="00837199" w:rsidRDefault="00837199" w:rsidP="006C0B77">
      <w:pPr>
        <w:spacing w:after="0"/>
        <w:ind w:firstLine="709"/>
        <w:jc w:val="both"/>
      </w:pPr>
    </w:p>
    <w:sectPr w:rsidR="008371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2"/>
    <w:rsid w:val="000709ED"/>
    <w:rsid w:val="00082ABA"/>
    <w:rsid w:val="00095D41"/>
    <w:rsid w:val="00176F16"/>
    <w:rsid w:val="00190574"/>
    <w:rsid w:val="00287D0D"/>
    <w:rsid w:val="00294E74"/>
    <w:rsid w:val="00350FEE"/>
    <w:rsid w:val="003D21DC"/>
    <w:rsid w:val="00531A4A"/>
    <w:rsid w:val="005E0F41"/>
    <w:rsid w:val="006C0B77"/>
    <w:rsid w:val="006F11C6"/>
    <w:rsid w:val="007038A6"/>
    <w:rsid w:val="00713FE3"/>
    <w:rsid w:val="00750322"/>
    <w:rsid w:val="007854E8"/>
    <w:rsid w:val="007E2289"/>
    <w:rsid w:val="008242FF"/>
    <w:rsid w:val="00837199"/>
    <w:rsid w:val="00870751"/>
    <w:rsid w:val="00922C48"/>
    <w:rsid w:val="009C0248"/>
    <w:rsid w:val="009C0C2B"/>
    <w:rsid w:val="00A935CE"/>
    <w:rsid w:val="00A96C99"/>
    <w:rsid w:val="00B915B7"/>
    <w:rsid w:val="00BE29DC"/>
    <w:rsid w:val="00C03188"/>
    <w:rsid w:val="00C62A00"/>
    <w:rsid w:val="00CB22D0"/>
    <w:rsid w:val="00D55B8C"/>
    <w:rsid w:val="00EA59DF"/>
    <w:rsid w:val="00EE4070"/>
    <w:rsid w:val="00EF3CD1"/>
    <w:rsid w:val="00F12C76"/>
    <w:rsid w:val="00F8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2988"/>
  <w15:chartTrackingRefBased/>
  <w15:docId w15:val="{1B09B2F6-FE41-447E-AAD0-469460B8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322"/>
    <w:pPr>
      <w:ind w:left="720"/>
      <w:contextualSpacing/>
    </w:pPr>
  </w:style>
  <w:style w:type="table" w:styleId="a4">
    <w:name w:val="Table Grid"/>
    <w:basedOn w:val="a1"/>
    <w:uiPriority w:val="39"/>
    <w:rsid w:val="0078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2001-12-31T22:55:00Z</cp:lastPrinted>
  <dcterms:created xsi:type="dcterms:W3CDTF">2025-08-28T10:36:00Z</dcterms:created>
  <dcterms:modified xsi:type="dcterms:W3CDTF">2002-01-01T16:41:00Z</dcterms:modified>
</cp:coreProperties>
</file>