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61" w:rsidRDefault="00A312CD">
      <w:pPr>
        <w:rPr>
          <w:rFonts w:ascii="Times New Roman" w:hAnsi="Times New Roman" w:cs="Times New Roman"/>
          <w:sz w:val="28"/>
          <w:szCs w:val="28"/>
        </w:rPr>
      </w:pPr>
      <w:r w:rsidRPr="00FC1003">
        <w:rPr>
          <w:noProof/>
          <w:lang w:eastAsia="ru-RU"/>
        </w:rPr>
        <w:drawing>
          <wp:inline distT="0" distB="0" distL="0" distR="0" wp14:anchorId="29857F6B" wp14:editId="0175E379">
            <wp:extent cx="5940425" cy="8174990"/>
            <wp:effectExtent l="0" t="0" r="3175" b="0"/>
            <wp:docPr id="1" name="Рисунок 1" descr="C:\Users\User\Desktop\Рабочите программы 20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те программы 2024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b/>
          <w:color w:val="333333"/>
          <w:sz w:val="28"/>
        </w:rPr>
        <w:t xml:space="preserve">                       ПОЯСНИТЕЛЬНАЯ ЗАПИСКА.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Примерная рабочая программа по родному языку (русскому)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России от 31 .05 .2021 </w:t>
      </w:r>
      <w:proofErr w:type="gramStart"/>
      <w:r w:rsidRPr="00FC1003">
        <w:rPr>
          <w:rFonts w:ascii="Times New Roman" w:hAnsi="Times New Roman"/>
          <w:color w:val="000000"/>
          <w:sz w:val="28"/>
        </w:rPr>
        <w:t>г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№ 287, зарегистрирован Министерством юстиции Российской Федерации 05 .07 .2021 </w:t>
      </w:r>
      <w:proofErr w:type="gramStart"/>
      <w:r w:rsidRPr="00FC1003">
        <w:rPr>
          <w:rFonts w:ascii="Times New Roman" w:hAnsi="Times New Roman"/>
          <w:color w:val="000000"/>
          <w:sz w:val="28"/>
        </w:rPr>
        <w:t>г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образования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обучения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Примерная рабочая программа позволит учителю:</w:t>
      </w:r>
    </w:p>
    <w:p w:rsidR="00A312CD" w:rsidRPr="00FC1003" w:rsidRDefault="00A312CD" w:rsidP="00A312CD">
      <w:pPr>
        <w:numPr>
          <w:ilvl w:val="0"/>
          <w:numId w:val="1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1) реализовать в процессе преподавания родного языка (русского) современные подходы к достижению личностных,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A312CD" w:rsidRPr="00FC1003" w:rsidRDefault="00A312CD" w:rsidP="00A312CD">
      <w:pPr>
        <w:numPr>
          <w:ilvl w:val="0"/>
          <w:numId w:val="1"/>
        </w:numPr>
        <w:spacing w:after="0" w:line="276" w:lineRule="auto"/>
        <w:rPr>
          <w:lang w:val="en-US"/>
        </w:rPr>
      </w:pPr>
      <w:r w:rsidRPr="00FC1003">
        <w:rPr>
          <w:rFonts w:ascii="Times New Roman" w:hAnsi="Times New Roman"/>
          <w:color w:val="000000"/>
          <w:sz w:val="28"/>
        </w:rPr>
        <w:t xml:space="preserve">2) определить и структурировать планируемые результаты обучения и содержание учебного предмета «Родной язык (русский)» по годам обучения в соответствии с ФГОС ООО; Примерной основной образовательной программой основного общего образования (в редакции протокола № 1/20 от 4 февраля 2020 г .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 . </w:t>
      </w:r>
      <w:r w:rsidRPr="00FC1003">
        <w:rPr>
          <w:rFonts w:ascii="Times New Roman" w:hAnsi="Times New Roman"/>
          <w:color w:val="000000"/>
          <w:sz w:val="28"/>
          <w:lang w:val="en-US"/>
        </w:rPr>
        <w:t>№ 2/20);</w:t>
      </w:r>
    </w:p>
    <w:p w:rsidR="00A312CD" w:rsidRPr="00FC1003" w:rsidRDefault="00A312CD" w:rsidP="00A312CD">
      <w:pPr>
        <w:numPr>
          <w:ilvl w:val="0"/>
          <w:numId w:val="1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3)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</w:t>
      </w:r>
      <w:r w:rsidRPr="00FC1003">
        <w:rPr>
          <w:rFonts w:ascii="Times New Roman" w:hAnsi="Times New Roman"/>
          <w:color w:val="000000"/>
          <w:sz w:val="28"/>
        </w:rPr>
        <w:lastRenderedPageBreak/>
        <w:t xml:space="preserve">виды учебной деятельности для освоения учебного материала разделов/тем </w:t>
      </w:r>
      <w:proofErr w:type="gramStart"/>
      <w:r w:rsidRPr="00FC1003">
        <w:rPr>
          <w:rFonts w:ascii="Times New Roman" w:hAnsi="Times New Roman"/>
          <w:color w:val="000000"/>
          <w:sz w:val="28"/>
        </w:rPr>
        <w:t>курса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курса русского языка в основной общеобразовательной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школе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               ОБЩАЯ ХАРАКТЕРИСТИКА УЧЕБНОГО ПРЕДМЕТА.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</w:t>
      </w:r>
      <w:proofErr w:type="gramStart"/>
      <w:r w:rsidRPr="00FC1003">
        <w:rPr>
          <w:rFonts w:ascii="Times New Roman" w:hAnsi="Times New Roman"/>
          <w:color w:val="000000"/>
          <w:sz w:val="28"/>
        </w:rPr>
        <w:t>»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Программа ориентирована на сопровождение и поддержку курса русского языка, входящего в предметную область «Русский язык и литература</w:t>
      </w:r>
      <w:proofErr w:type="gramStart"/>
      <w:r w:rsidRPr="00FC1003">
        <w:rPr>
          <w:rFonts w:ascii="Times New Roman" w:hAnsi="Times New Roman"/>
          <w:color w:val="000000"/>
          <w:sz w:val="28"/>
        </w:rPr>
        <w:t>»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Федерации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самореализации в </w:t>
      </w:r>
      <w:proofErr w:type="gramStart"/>
      <w:r w:rsidRPr="00FC1003">
        <w:rPr>
          <w:rFonts w:ascii="Times New Roman" w:hAnsi="Times New Roman"/>
          <w:color w:val="000000"/>
          <w:sz w:val="28"/>
        </w:rPr>
        <w:t>ней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Учебный предмет «Родной язык (русский)» не ущемляет права обучающихся, изучающих иные родные языки (не русский</w:t>
      </w:r>
      <w:proofErr w:type="gramStart"/>
      <w:r w:rsidRPr="00FC1003">
        <w:rPr>
          <w:rFonts w:ascii="Times New Roman" w:hAnsi="Times New Roman"/>
          <w:color w:val="000000"/>
          <w:sz w:val="28"/>
        </w:rPr>
        <w:t>)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Поэтому учебное время, отведённое на изучение данной дисциплины, не может рассматриваться как время для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углуб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лённого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изучения основного курса «Русский язык</w:t>
      </w:r>
      <w:proofErr w:type="gramStart"/>
      <w:r w:rsidRPr="00FC1003">
        <w:rPr>
          <w:rFonts w:ascii="Times New Roman" w:hAnsi="Times New Roman"/>
          <w:color w:val="000000"/>
          <w:sz w:val="28"/>
        </w:rPr>
        <w:t>»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обществом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обусловленность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                ЦЕЛИ ИЗУЧЕНИЯ УЧЕБНОГО ПРЕДМЕТА «Русский родной язык».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Целями изучения родного языка (русского) по программам основного общего образования являются:</w:t>
      </w:r>
    </w:p>
    <w:p w:rsidR="00A312CD" w:rsidRPr="00FC1003" w:rsidRDefault="00A312CD" w:rsidP="00A312CD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A312CD" w:rsidRPr="00FC1003" w:rsidRDefault="00A312CD" w:rsidP="00A312CD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A312CD" w:rsidRPr="00FC1003" w:rsidRDefault="00A312CD" w:rsidP="00A312CD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312CD" w:rsidRPr="00FC1003" w:rsidRDefault="00A312CD" w:rsidP="00A312CD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A312CD" w:rsidRPr="00FC1003" w:rsidRDefault="00A312CD" w:rsidP="00A312CD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инфографику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FC1003">
        <w:rPr>
          <w:rFonts w:ascii="Times New Roman" w:hAnsi="Times New Roman"/>
          <w:color w:val="000000"/>
          <w:sz w:val="28"/>
        </w:rPr>
        <w:t>др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FC1003">
        <w:rPr>
          <w:rFonts w:ascii="Times New Roman" w:hAnsi="Times New Roman"/>
          <w:color w:val="000000"/>
          <w:sz w:val="28"/>
        </w:rPr>
        <w:t>);</w:t>
      </w:r>
    </w:p>
    <w:p w:rsidR="00A312CD" w:rsidRPr="00FC1003" w:rsidRDefault="00A312CD" w:rsidP="00A312CD">
      <w:pPr>
        <w:numPr>
          <w:ilvl w:val="0"/>
          <w:numId w:val="2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знаний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 МЕСТО УЧЕБНОГО ПРЕДМЕТА [[русский родной язык]] В УЧЕБНОМ ПЛАНЕ.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</w:t>
      </w:r>
      <w:proofErr w:type="gramStart"/>
      <w:r w:rsidRPr="00FC1003">
        <w:rPr>
          <w:rFonts w:ascii="Times New Roman" w:hAnsi="Times New Roman"/>
          <w:color w:val="000000"/>
          <w:sz w:val="28"/>
        </w:rPr>
        <w:t>изучения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Содержание учебного предмета «Родной язык (русский)», представленное в Примерной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объёме 238 часов: 5 класс — 68 часов, 6 класс — 68 часов, 7 класс — 34 часа, 8 класс — 34 часа, 9 класс — 34 </w:t>
      </w:r>
      <w:proofErr w:type="gramStart"/>
      <w:r w:rsidRPr="00FC1003">
        <w:rPr>
          <w:rFonts w:ascii="Times New Roman" w:hAnsi="Times New Roman"/>
          <w:color w:val="000000"/>
          <w:sz w:val="28"/>
        </w:rPr>
        <w:t>часа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200" w:line="276" w:lineRule="auto"/>
        <w:sectPr w:rsidR="00A312CD" w:rsidRPr="00FC1003">
          <w:pgSz w:w="11906" w:h="16383"/>
          <w:pgMar w:top="1134" w:right="850" w:bottom="1134" w:left="1701" w:header="720" w:footer="720" w:gutter="0"/>
          <w:cols w:space="720"/>
        </w:sectPr>
      </w:pPr>
    </w:p>
    <w:p w:rsidR="00A312CD" w:rsidRPr="00FC1003" w:rsidRDefault="00A312CD" w:rsidP="00A312CD">
      <w:pPr>
        <w:spacing w:after="0" w:line="276" w:lineRule="auto"/>
        <w:ind w:left="120"/>
      </w:pPr>
      <w:bookmarkStart w:id="0" w:name="block-40989509"/>
      <w:r w:rsidRPr="00FC1003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УЧЕБНОГО ПРЕДМЕТА [[русский родной язык.]] 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5 КЛАСС.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Раздел 1. Язык и культура.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 Краткая история русской письменности. Создание славянского алфавита. Язык как зеркало национальной культуры. Слово как хранилище материальной и духовной культуры народа. </w:t>
      </w:r>
      <w:proofErr w:type="spellStart"/>
      <w:proofErr w:type="gramStart"/>
      <w:r w:rsidRPr="00FC1003">
        <w:rPr>
          <w:rFonts w:ascii="Times New Roman" w:hAnsi="Times New Roman"/>
          <w:color w:val="333333"/>
          <w:sz w:val="28"/>
        </w:rPr>
        <w:t>Слова,обозначающие</w:t>
      </w:r>
      <w:proofErr w:type="spellEnd"/>
      <w:proofErr w:type="gramEnd"/>
      <w:r w:rsidRPr="00FC1003">
        <w:rPr>
          <w:rFonts w:ascii="Times New Roman" w:hAnsi="Times New Roman"/>
          <w:color w:val="333333"/>
          <w:sz w:val="28"/>
        </w:rPr>
        <w:t xml:space="preserve"> предметы и явления традиционного русского быта (национальную одежду, пищу, игры, народные танцы и т п 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 Слова со специфическим оценочно-характеризующим значением. Связь определённых наименований с некоторыми качествами, эмоциональными состояниями и т п человека (барышня — об изнеженной, избалованной девушке; сухарь —о сухом, неотзывчивом человеке; сорока — о болтливой жен-</w:t>
      </w:r>
      <w:proofErr w:type="spellStart"/>
      <w:r w:rsidRPr="00FC1003">
        <w:rPr>
          <w:rFonts w:ascii="Times New Roman" w:hAnsi="Times New Roman"/>
          <w:color w:val="333333"/>
          <w:sz w:val="28"/>
        </w:rPr>
        <w:t>щине</w:t>
      </w:r>
      <w:proofErr w:type="spellEnd"/>
      <w:r w:rsidRPr="00FC1003">
        <w:rPr>
          <w:rFonts w:ascii="Times New Roman" w:hAnsi="Times New Roman"/>
          <w:color w:val="333333"/>
          <w:sz w:val="28"/>
        </w:rPr>
        <w:t xml:space="preserve"> и т </w:t>
      </w:r>
      <w:proofErr w:type="gramStart"/>
      <w:r w:rsidRPr="00FC1003">
        <w:rPr>
          <w:rFonts w:ascii="Times New Roman" w:hAnsi="Times New Roman"/>
          <w:color w:val="333333"/>
          <w:sz w:val="28"/>
        </w:rPr>
        <w:t>п )</w:t>
      </w:r>
      <w:proofErr w:type="gramEnd"/>
      <w:r w:rsidRPr="00FC1003">
        <w:rPr>
          <w:rFonts w:ascii="Times New Roman" w:hAnsi="Times New Roman"/>
          <w:color w:val="333333"/>
          <w:sz w:val="28"/>
        </w:rPr>
        <w:t xml:space="preserve">. 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 и имеющие в силу этого определённую стилистическую окраску. Общеизвестные старинные русские </w:t>
      </w:r>
      <w:r w:rsidRPr="00FC1003">
        <w:rPr>
          <w:rFonts w:ascii="Times New Roman" w:hAnsi="Times New Roman"/>
          <w:color w:val="333333"/>
          <w:sz w:val="28"/>
        </w:rPr>
        <w:lastRenderedPageBreak/>
        <w:t>города. Происхождение их названий. Ознакомление с историей и этимологией некоторых слов.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Раздел 2. Культура речи.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 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употреблением имён существительных, прилагательных, глаголов в современном русском литературном языке. 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-а(-я), -ы(-</w:t>
      </w:r>
      <w:proofErr w:type="gramStart"/>
      <w:r w:rsidRPr="00FC1003">
        <w:rPr>
          <w:rFonts w:ascii="Times New Roman" w:hAnsi="Times New Roman"/>
          <w:color w:val="333333"/>
          <w:sz w:val="28"/>
        </w:rPr>
        <w:t>и)‚</w:t>
      </w:r>
      <w:proofErr w:type="gramEnd"/>
      <w:r w:rsidRPr="00FC1003">
        <w:rPr>
          <w:rFonts w:ascii="Times New Roman" w:hAnsi="Times New Roman"/>
          <w:color w:val="333333"/>
          <w:sz w:val="28"/>
        </w:rPr>
        <w:t xml:space="preserve">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 Правила речевого этикета: нормы и традиции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</w:t>
      </w:r>
      <w:proofErr w:type="spellStart"/>
      <w:r w:rsidRPr="00FC1003">
        <w:rPr>
          <w:rFonts w:ascii="Times New Roman" w:hAnsi="Times New Roman"/>
          <w:color w:val="333333"/>
          <w:sz w:val="28"/>
        </w:rPr>
        <w:t>поположению</w:t>
      </w:r>
      <w:proofErr w:type="spellEnd"/>
      <w:r w:rsidRPr="00FC1003">
        <w:rPr>
          <w:rFonts w:ascii="Times New Roman" w:hAnsi="Times New Roman"/>
          <w:color w:val="333333"/>
          <w:sz w:val="28"/>
        </w:rPr>
        <w:t xml:space="preserve"> в обществе, по профессии, должности; по </w:t>
      </w:r>
      <w:proofErr w:type="spellStart"/>
      <w:r w:rsidRPr="00FC1003">
        <w:rPr>
          <w:rFonts w:ascii="Times New Roman" w:hAnsi="Times New Roman"/>
          <w:color w:val="333333"/>
          <w:sz w:val="28"/>
        </w:rPr>
        <w:t>возрастуи</w:t>
      </w:r>
      <w:proofErr w:type="spellEnd"/>
      <w:r w:rsidRPr="00FC1003">
        <w:rPr>
          <w:rFonts w:ascii="Times New Roman" w:hAnsi="Times New Roman"/>
          <w:color w:val="333333"/>
          <w:sz w:val="28"/>
        </w:rPr>
        <w:t xml:space="preserve"> полу. Обращение как показатель степени воспитанности человека, отношения к собеседнику, эмоционального </w:t>
      </w:r>
      <w:proofErr w:type="spellStart"/>
      <w:proofErr w:type="gramStart"/>
      <w:r w:rsidRPr="00FC1003">
        <w:rPr>
          <w:rFonts w:ascii="Times New Roman" w:hAnsi="Times New Roman"/>
          <w:color w:val="333333"/>
          <w:sz w:val="28"/>
        </w:rPr>
        <w:t>состояния.Обращения</w:t>
      </w:r>
      <w:proofErr w:type="spellEnd"/>
      <w:proofErr w:type="gramEnd"/>
      <w:r w:rsidRPr="00FC1003">
        <w:rPr>
          <w:rFonts w:ascii="Times New Roman" w:hAnsi="Times New Roman"/>
          <w:color w:val="333333"/>
          <w:sz w:val="28"/>
        </w:rPr>
        <w:t xml:space="preserve"> в официальной и неофициальной речевой </w:t>
      </w:r>
      <w:proofErr w:type="spellStart"/>
      <w:r w:rsidRPr="00FC1003">
        <w:rPr>
          <w:rFonts w:ascii="Times New Roman" w:hAnsi="Times New Roman"/>
          <w:color w:val="333333"/>
          <w:sz w:val="28"/>
        </w:rPr>
        <w:t>ситуации.Современные</w:t>
      </w:r>
      <w:proofErr w:type="spellEnd"/>
      <w:r w:rsidRPr="00FC1003">
        <w:rPr>
          <w:rFonts w:ascii="Times New Roman" w:hAnsi="Times New Roman"/>
          <w:color w:val="333333"/>
          <w:sz w:val="28"/>
        </w:rPr>
        <w:t xml:space="preserve"> формулы обращения к незнакомому человеку.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Раздел 3. Речь. Речевая деятельность. Текст.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Язык и речь. Средства выразительной устной речи (тон, тембр, темп), способы тренировки (скороговорки). Интонация и жесты. Текст. </w:t>
      </w:r>
      <w:r w:rsidRPr="00FC1003">
        <w:rPr>
          <w:rFonts w:ascii="Times New Roman" w:hAnsi="Times New Roman"/>
          <w:color w:val="333333"/>
          <w:sz w:val="28"/>
        </w:rPr>
        <w:lastRenderedPageBreak/>
        <w:t xml:space="preserve">Композиционные формы описания, повествования, рассуждения. Функциональные разновидности языка. Разговорная </w:t>
      </w:r>
      <w:proofErr w:type="spellStart"/>
      <w:proofErr w:type="gramStart"/>
      <w:r w:rsidRPr="00FC1003">
        <w:rPr>
          <w:rFonts w:ascii="Times New Roman" w:hAnsi="Times New Roman"/>
          <w:color w:val="333333"/>
          <w:sz w:val="28"/>
        </w:rPr>
        <w:t>речь.Просьба</w:t>
      </w:r>
      <w:proofErr w:type="spellEnd"/>
      <w:proofErr w:type="gramEnd"/>
      <w:r w:rsidRPr="00FC1003">
        <w:rPr>
          <w:rFonts w:ascii="Times New Roman" w:hAnsi="Times New Roman"/>
          <w:color w:val="333333"/>
          <w:sz w:val="28"/>
        </w:rPr>
        <w:t>, извинение как жанры разговорной речи.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Официально-деловой стиль. Объявление (устное и письменное).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Учебно-научный стиль. План ответа на уроке, план текста. Публицистический стиль. Устное выступление. Девиз, слоган.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Язык художественной литературы. Литературная сказка.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суффиксами. 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8 КЛАСС.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Раздел 1. Язык и культура.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FC1003">
        <w:rPr>
          <w:rFonts w:ascii="Times New Roman" w:hAnsi="Times New Roman"/>
          <w:color w:val="000000"/>
          <w:sz w:val="28"/>
        </w:rPr>
        <w:t>общевосточнославянские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) слова, собственно русские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слова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Собственно русские слова как база и основной источник развития лексики русского литературного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языка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Роль старославянизмов в развитии русского литературного языка и их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приметы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Стилистически нейтральные, книжные, устаревшие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старославянизмы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Иноязычная лексика в разговорной речи, современной публицистике, в том числе в дисплейных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текстах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Речевой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этикет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Благопожелание как ключевая идея речевого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этикета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Речевой этикет 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вежливость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«Ты» и «вы» в русском речевом этикете и в западноевропейском, американском речевых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этикетах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Специфика приветствий у русских и других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народов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Раздел 2. Культура речи.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Основные орфоэпические нормы современного русского литературного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языка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Типичные орфоэпические ошибки в современной речи: произношение гласных [э], [о] после мягких согласных и шипящих; </w:t>
      </w:r>
      <w:r w:rsidRPr="00FC1003">
        <w:rPr>
          <w:rFonts w:ascii="Times New Roman" w:hAnsi="Times New Roman"/>
          <w:color w:val="000000"/>
          <w:sz w:val="28"/>
        </w:rPr>
        <w:lastRenderedPageBreak/>
        <w:t xml:space="preserve">безударный [о] в словах иноязычного происхождения; произношение парных по твёрдости-мягкости согласных перед </w:t>
      </w:r>
      <w:r w:rsidRPr="00FC1003">
        <w:rPr>
          <w:rFonts w:ascii="Times New Roman" w:hAnsi="Times New Roman"/>
          <w:i/>
          <w:color w:val="000000"/>
          <w:sz w:val="28"/>
        </w:rPr>
        <w:t>е</w:t>
      </w:r>
      <w:r w:rsidRPr="00FC1003">
        <w:rPr>
          <w:rFonts w:ascii="Times New Roman" w:hAnsi="Times New Roman"/>
          <w:color w:val="000000"/>
          <w:sz w:val="28"/>
        </w:rPr>
        <w:t xml:space="preserve"> в словах иноязычного происхождения; произношение безударного [а] после </w:t>
      </w:r>
      <w:r w:rsidRPr="00FC1003">
        <w:rPr>
          <w:rFonts w:ascii="Times New Roman" w:hAnsi="Times New Roman"/>
          <w:i/>
          <w:color w:val="000000"/>
          <w:sz w:val="28"/>
        </w:rPr>
        <w:t>ж</w:t>
      </w:r>
      <w:r w:rsidRPr="00FC1003">
        <w:rPr>
          <w:rFonts w:ascii="Times New Roman" w:hAnsi="Times New Roman"/>
          <w:color w:val="000000"/>
          <w:sz w:val="28"/>
        </w:rPr>
        <w:t xml:space="preserve"> и </w:t>
      </w:r>
      <w:r w:rsidRPr="00FC1003">
        <w:rPr>
          <w:rFonts w:ascii="Times New Roman" w:hAnsi="Times New Roman"/>
          <w:i/>
          <w:color w:val="000000"/>
          <w:sz w:val="28"/>
        </w:rPr>
        <w:t>ш</w:t>
      </w:r>
      <w:r w:rsidRPr="00FC1003">
        <w:rPr>
          <w:rFonts w:ascii="Times New Roman" w:hAnsi="Times New Roman"/>
          <w:color w:val="000000"/>
          <w:sz w:val="28"/>
        </w:rPr>
        <w:t xml:space="preserve">; произношение сочетания </w:t>
      </w:r>
      <w:proofErr w:type="spellStart"/>
      <w:r w:rsidRPr="00FC1003">
        <w:rPr>
          <w:rFonts w:ascii="Times New Roman" w:hAnsi="Times New Roman"/>
          <w:i/>
          <w:color w:val="000000"/>
          <w:sz w:val="28"/>
        </w:rPr>
        <w:t>чн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C1003">
        <w:rPr>
          <w:rFonts w:ascii="Times New Roman" w:hAnsi="Times New Roman"/>
          <w:i/>
          <w:color w:val="000000"/>
          <w:sz w:val="28"/>
        </w:rPr>
        <w:t>чт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; произношение женских отчеств на </w:t>
      </w:r>
      <w:r w:rsidRPr="00FC1003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FC1003">
        <w:rPr>
          <w:rFonts w:ascii="Times New Roman" w:hAnsi="Times New Roman"/>
          <w:i/>
          <w:color w:val="000000"/>
          <w:sz w:val="28"/>
        </w:rPr>
        <w:t>ична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</w:t>
      </w:r>
      <w:r w:rsidRPr="00FC1003">
        <w:rPr>
          <w:rFonts w:ascii="Times New Roman" w:hAnsi="Times New Roman"/>
          <w:i/>
          <w:color w:val="000000"/>
          <w:sz w:val="28"/>
        </w:rPr>
        <w:t>-</w:t>
      </w:r>
      <w:proofErr w:type="spellStart"/>
      <w:r w:rsidRPr="00FC1003">
        <w:rPr>
          <w:rFonts w:ascii="Times New Roman" w:hAnsi="Times New Roman"/>
          <w:i/>
          <w:color w:val="000000"/>
          <w:sz w:val="28"/>
        </w:rPr>
        <w:t>инична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; произношение твёрдого [н] перед мягкими [ф’] и [в’]; произношение мягкого [н] перед </w:t>
      </w:r>
      <w:r w:rsidRPr="00FC1003">
        <w:rPr>
          <w:rFonts w:ascii="Times New Roman" w:hAnsi="Times New Roman"/>
          <w:i/>
          <w:color w:val="000000"/>
          <w:sz w:val="28"/>
        </w:rPr>
        <w:t>ч</w:t>
      </w:r>
      <w:r w:rsidRPr="00FC1003">
        <w:rPr>
          <w:rFonts w:ascii="Times New Roman" w:hAnsi="Times New Roman"/>
          <w:color w:val="000000"/>
          <w:sz w:val="28"/>
        </w:rPr>
        <w:t xml:space="preserve"> и </w:t>
      </w:r>
      <w:proofErr w:type="gramStart"/>
      <w:r w:rsidRPr="00FC1003">
        <w:rPr>
          <w:rFonts w:ascii="Times New Roman" w:hAnsi="Times New Roman"/>
          <w:i/>
          <w:color w:val="000000"/>
          <w:sz w:val="28"/>
        </w:rPr>
        <w:t>щ</w:t>
      </w:r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Типичные акцентологические ошибки в современной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Основные лексические нормы современного русского литературного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языка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Терминология и точность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Нормы употребления терминов в научном стиле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Особенности употребления терминов в публицистике, художественной литературе, разговорной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Типичные речевые ошибки‚ связанные с употреблением </w:t>
      </w:r>
      <w:proofErr w:type="gramStart"/>
      <w:r w:rsidRPr="00FC1003">
        <w:rPr>
          <w:rFonts w:ascii="Times New Roman" w:hAnsi="Times New Roman"/>
          <w:color w:val="000000"/>
          <w:sz w:val="28"/>
        </w:rPr>
        <w:t>терминов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Нарушение точности словоупотребления заимствованных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слов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Основные грамматические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нормы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Отражение вариантов грамматической нормы в современных грамматических словарях 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справочниках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Варианты грамматической нормы согласования сказуемого с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подлежащим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Типичные грамматические ошибки в согласовании 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управлении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Активные процессы в речевом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этикете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Новые варианты приветствия и прощания, возникшие в СМИ: изменение обращений‚ использования собственных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имён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Этикетные речевые тактики и приёмы в коммуникации‚ помогающие противостоять речевой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агрессии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Синонимия речевых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формул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Раздел 3. Речь. Речевая деятельность. Текст.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Эффективные приёмы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слушания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Предтекстовый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текстовый и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послетекстовый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этапы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работы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Основные способы и средства получения и переработки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информации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Структура аргументации: тезис,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аргумент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Способы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аргументации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Правила эффективной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аргументации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Доказательство и его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структура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Прямые и косвенные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доказательства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Способы опровержения доводов оппонента: критика тезиса, критика аргументов, критика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демонстрации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Разговорная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речь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Самохарактеристика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самопрезентация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поздравление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Научный стиль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речи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Специфика оформления текста как результата проектной (исследовательской)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деятельности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Реферат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Слово на защите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реферата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Учебно-научная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дискуссия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Стандартные обороты речи для участия в учебно-научной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дискуссии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Язык художественной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литературы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Сочинение в жанре письма другу (в том числе электронного), страницы </w:t>
      </w:r>
      <w:proofErr w:type="gramStart"/>
      <w:r w:rsidRPr="00FC1003">
        <w:rPr>
          <w:rFonts w:ascii="Times New Roman" w:hAnsi="Times New Roman"/>
          <w:color w:val="000000"/>
          <w:sz w:val="28"/>
        </w:rPr>
        <w:t>дневника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200" w:line="276" w:lineRule="auto"/>
        <w:sectPr w:rsidR="00A312CD" w:rsidRPr="00FC100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b/>
          <w:color w:val="333333"/>
          <w:sz w:val="28"/>
        </w:rPr>
        <w:lastRenderedPageBreak/>
        <w:t xml:space="preserve">    </w:t>
      </w:r>
      <w:r>
        <w:rPr>
          <w:rFonts w:ascii="Times New Roman" w:hAnsi="Times New Roman"/>
          <w:b/>
          <w:color w:val="333333"/>
          <w:sz w:val="28"/>
        </w:rPr>
        <w:t xml:space="preserve">                                                  </w:t>
      </w:r>
      <w:bookmarkStart w:id="1" w:name="_GoBack"/>
      <w:bookmarkEnd w:id="1"/>
      <w:r w:rsidRPr="00FC1003">
        <w:rPr>
          <w:rFonts w:ascii="Times New Roman" w:hAnsi="Times New Roman"/>
          <w:b/>
          <w:color w:val="333333"/>
          <w:sz w:val="28"/>
        </w:rPr>
        <w:t>ПЛАНИРУЕМЫЕ ОБРАЗОВАТЕЛЬНЫЕ РЕЗУЛЬТАТЫ.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ЛИЧНОСТНЫЕ РЕЗУЛЬТАТЫ.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Личностные результаты освоения Примерной рабочей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личности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Личностные результаты освоения Примерной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FC1003"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FC1003">
        <w:rPr>
          <w:rFonts w:ascii="Times New Roman" w:hAnsi="Times New Roman"/>
          <w:color w:val="000000"/>
          <w:sz w:val="28"/>
        </w:rPr>
        <w:t>);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A312CD" w:rsidRPr="00FC1003" w:rsidRDefault="00A312CD" w:rsidP="00A312CD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в поли</w:t>
      </w:r>
      <w:proofErr w:type="gramEnd"/>
      <w:r w:rsidRPr="00FC1003">
        <w:rPr>
          <w:rFonts w:ascii="Times New Roman" w:hAnsi="Times New Roman"/>
          <w:color w:val="000000"/>
          <w:sz w:val="28"/>
        </w:rPr>
        <w:t>-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FC1003"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 </w:t>
      </w:r>
      <w:r w:rsidRPr="00FC1003"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A312CD" w:rsidRPr="00FC1003" w:rsidRDefault="00A312CD" w:rsidP="00A312CD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A312CD" w:rsidRPr="00FC1003" w:rsidRDefault="00A312CD" w:rsidP="00A312CD">
      <w:pPr>
        <w:spacing w:after="0" w:line="257" w:lineRule="auto"/>
        <w:ind w:firstLine="600"/>
        <w:jc w:val="right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физического воспитания, формирования культуры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здоровья и эмоционального благополучия: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</w:t>
      </w:r>
      <w:r w:rsidRPr="00FC1003">
        <w:rPr>
          <w:rFonts w:ascii="Times New Roman" w:hAnsi="Times New Roman"/>
          <w:color w:val="000000"/>
          <w:sz w:val="28"/>
        </w:rPr>
        <w:lastRenderedPageBreak/>
        <w:t>информационным и природным условиям, в том числе осмысляя собственный опыт и выстраивая дальнейшие цели; умение принимать себя и других без обсуждения; умение осознавать своё э</w:t>
      </w:r>
      <w:r>
        <w:rPr>
          <w:rFonts w:ascii="Times New Roman" w:hAnsi="Times New Roman"/>
          <w:color w:val="000000"/>
          <w:sz w:val="28"/>
        </w:rPr>
        <w:t>моциональное состояние и эмоцио</w:t>
      </w:r>
      <w:r w:rsidRPr="00FC1003">
        <w:rPr>
          <w:rFonts w:ascii="Times New Roman" w:hAnsi="Times New Roman"/>
          <w:color w:val="000000"/>
          <w:sz w:val="28"/>
        </w:rPr>
        <w:t xml:space="preserve">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 </w:t>
      </w:r>
      <w:r w:rsidRPr="00FC1003"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A312CD" w:rsidRPr="00FC1003" w:rsidRDefault="00A312CD" w:rsidP="00A312CD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за-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раз-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 </w:t>
      </w:r>
      <w:r w:rsidRPr="00FC1003"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об экологических проблемах; повышение уровня эколог</w:t>
      </w:r>
      <w:r>
        <w:rPr>
          <w:rFonts w:ascii="Times New Roman" w:hAnsi="Times New Roman"/>
          <w:color w:val="000000"/>
          <w:sz w:val="28"/>
        </w:rPr>
        <w:t>ической культуры, осознание гло</w:t>
      </w:r>
      <w:r w:rsidRPr="00FC1003">
        <w:rPr>
          <w:rFonts w:ascii="Times New Roman" w:hAnsi="Times New Roman"/>
          <w:color w:val="000000"/>
          <w:sz w:val="28"/>
        </w:rPr>
        <w:t xml:space="preserve">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</w:t>
      </w:r>
      <w:r w:rsidRPr="00FC1003">
        <w:rPr>
          <w:rFonts w:ascii="Times New Roman" w:hAnsi="Times New Roman"/>
          <w:b/>
          <w:i/>
          <w:color w:val="000000"/>
          <w:sz w:val="28"/>
        </w:rPr>
        <w:t xml:space="preserve">ценности научного познания: </w:t>
      </w:r>
    </w:p>
    <w:p w:rsidR="00A312CD" w:rsidRPr="00FC1003" w:rsidRDefault="00A312CD" w:rsidP="00A312CD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>ориентация в деятельно</w:t>
      </w:r>
      <w:r>
        <w:rPr>
          <w:rFonts w:ascii="Times New Roman" w:hAnsi="Times New Roman"/>
          <w:color w:val="000000"/>
          <w:sz w:val="28"/>
        </w:rPr>
        <w:t>сти на современную систему науч</w:t>
      </w:r>
      <w:r w:rsidRPr="00FC1003">
        <w:rPr>
          <w:rFonts w:ascii="Times New Roman" w:hAnsi="Times New Roman"/>
          <w:color w:val="000000"/>
          <w:sz w:val="28"/>
        </w:rPr>
        <w:t xml:space="preserve">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</w:t>
      </w:r>
      <w:r w:rsidRPr="00FC1003">
        <w:rPr>
          <w:rFonts w:ascii="Times New Roman" w:hAnsi="Times New Roman"/>
          <w:color w:val="000000"/>
          <w:sz w:val="28"/>
        </w:rPr>
        <w:lastRenderedPageBreak/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благополучия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Личностные результаты, обеспечивающие </w:t>
      </w:r>
      <w:r w:rsidRPr="00FC1003">
        <w:rPr>
          <w:rFonts w:ascii="Times New Roman" w:hAnsi="Times New Roman"/>
          <w:b/>
          <w:i/>
          <w:color w:val="000000"/>
          <w:sz w:val="28"/>
        </w:rPr>
        <w:t>адаптацию обучающегося</w:t>
      </w:r>
      <w:r w:rsidRPr="00FC1003">
        <w:rPr>
          <w:rFonts w:ascii="Times New Roman" w:hAnsi="Times New Roman"/>
          <w:color w:val="000000"/>
          <w:sz w:val="28"/>
        </w:rPr>
        <w:t xml:space="preserve"> к изменяющимся условиям социальной и природной среды:</w:t>
      </w:r>
    </w:p>
    <w:p w:rsidR="00A312CD" w:rsidRPr="00FC1003" w:rsidRDefault="00A312CD" w:rsidP="00A312CD">
      <w:pPr>
        <w:spacing w:after="0" w:line="257" w:lineRule="auto"/>
        <w:ind w:left="120"/>
        <w:jc w:val="right"/>
      </w:pPr>
      <w:r w:rsidRPr="00FC1003">
        <w:rPr>
          <w:rFonts w:ascii="Times New Roman" w:hAnsi="Times New Roman"/>
          <w:color w:val="000000"/>
          <w:sz w:val="28"/>
        </w:rPr>
        <w:t>освоение обучающимися с</w:t>
      </w:r>
      <w:r>
        <w:rPr>
          <w:rFonts w:ascii="Times New Roman" w:hAnsi="Times New Roman"/>
          <w:color w:val="000000"/>
          <w:sz w:val="28"/>
        </w:rPr>
        <w:t>оциального опыта, основных соци</w:t>
      </w:r>
      <w:r w:rsidRPr="00FC1003">
        <w:rPr>
          <w:rFonts w:ascii="Times New Roman" w:hAnsi="Times New Roman"/>
          <w:color w:val="000000"/>
          <w:sz w:val="28"/>
        </w:rPr>
        <w:t>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</w:t>
      </w:r>
      <w:r>
        <w:rPr>
          <w:rFonts w:ascii="Times New Roman" w:hAnsi="Times New Roman"/>
          <w:color w:val="000000"/>
          <w:sz w:val="28"/>
        </w:rPr>
        <w:t xml:space="preserve"> к взаимодействию в условиях не</w:t>
      </w:r>
      <w:r w:rsidRPr="00FC1003">
        <w:rPr>
          <w:rFonts w:ascii="Times New Roman" w:hAnsi="Times New Roman"/>
          <w:color w:val="000000"/>
          <w:sz w:val="28"/>
        </w:rPr>
        <w:t>определён</w:t>
      </w:r>
      <w:r>
        <w:rPr>
          <w:rFonts w:ascii="Times New Roman" w:hAnsi="Times New Roman"/>
          <w:color w:val="000000"/>
          <w:sz w:val="28"/>
        </w:rPr>
        <w:t xml:space="preserve">ности, открытость опыту и знаний </w:t>
      </w:r>
      <w:r w:rsidRPr="00FC1003">
        <w:rPr>
          <w:rFonts w:ascii="Times New Roman" w:hAnsi="Times New Roman"/>
          <w:color w:val="000000"/>
          <w:sz w:val="28"/>
        </w:rPr>
        <w:t>их; способность действовать в условиях неопределённости, повышать уровень своей компетентности через практическую деятельность, в том числе учиться у других людей, получать в совместной деятельности новые знания, навыки и компетенции из опыта других; навык выявления и связывания образов</w:t>
      </w:r>
      <w:r>
        <w:rPr>
          <w:rFonts w:ascii="Times New Roman" w:hAnsi="Times New Roman"/>
          <w:color w:val="000000"/>
          <w:sz w:val="28"/>
        </w:rPr>
        <w:t>, способность фор</w:t>
      </w:r>
      <w:r w:rsidRPr="00FC1003">
        <w:rPr>
          <w:rFonts w:ascii="Times New Roman" w:hAnsi="Times New Roman"/>
          <w:color w:val="000000"/>
          <w:sz w:val="28"/>
        </w:rPr>
        <w:t>мировать новые знания,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компетенций, планировать своё развитие;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успеха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МЕТАПРЕДМЕТНЫЕ РЕЗУЛЬТАТЫ.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Овладение универсальными учебными </w:t>
      </w:r>
      <w:r w:rsidRPr="00FC1003">
        <w:rPr>
          <w:rFonts w:ascii="Times New Roman" w:hAnsi="Times New Roman"/>
          <w:b/>
          <w:color w:val="000000"/>
          <w:sz w:val="28"/>
        </w:rPr>
        <w:t xml:space="preserve">познавательными </w:t>
      </w:r>
      <w:proofErr w:type="gramStart"/>
      <w:r w:rsidRPr="00FC1003">
        <w:rPr>
          <w:rFonts w:ascii="Times New Roman" w:hAnsi="Times New Roman"/>
          <w:b/>
          <w:color w:val="000000"/>
          <w:sz w:val="28"/>
        </w:rPr>
        <w:t>действиями</w:t>
      </w:r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Базовые логические </w:t>
      </w:r>
      <w:proofErr w:type="spellStart"/>
      <w:r w:rsidRPr="00FC1003">
        <w:rPr>
          <w:rFonts w:ascii="Times New Roman" w:hAnsi="Times New Roman"/>
          <w:b/>
          <w:i/>
          <w:color w:val="000000"/>
          <w:sz w:val="28"/>
        </w:rPr>
        <w:t>действия:</w:t>
      </w:r>
      <w:r w:rsidRPr="00FC1003">
        <w:rPr>
          <w:rFonts w:ascii="Times New Roman" w:hAnsi="Times New Roman"/>
          <w:color w:val="000000"/>
          <w:sz w:val="28"/>
        </w:rPr>
        <w:t>выявлять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характеризовать существенные признаки языковых единиц, языковых явлений и процессов; устанавливать существенный признак классификации языковых единиц (явлений), основания для </w:t>
      </w:r>
      <w:r w:rsidRPr="00FC1003">
        <w:rPr>
          <w:rFonts w:ascii="Times New Roman" w:hAnsi="Times New Roman"/>
          <w:color w:val="000000"/>
          <w:sz w:val="28"/>
        </w:rPr>
        <w:lastRenderedPageBreak/>
        <w:t>обобщения и сравнения, критерии проводимого анализа; классифицировать языковые единицы по существенному признаку; выявлять закономерност</w:t>
      </w:r>
      <w:r>
        <w:rPr>
          <w:rFonts w:ascii="Times New Roman" w:hAnsi="Times New Roman"/>
          <w:color w:val="000000"/>
          <w:sz w:val="28"/>
        </w:rPr>
        <w:t>и и противоречия в рассматривае</w:t>
      </w:r>
      <w:r w:rsidRPr="00FC1003">
        <w:rPr>
          <w:rFonts w:ascii="Times New Roman" w:hAnsi="Times New Roman"/>
          <w:color w:val="000000"/>
          <w:sz w:val="28"/>
        </w:rPr>
        <w:t xml:space="preserve">мых фактах, данных и наблюдениях; предлагать критерии для выявления закономерностей и противоречий; выявлять дефицит информации,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 . 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Базовые исследовательские действия: 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 в языковом образовании; 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формировать гипотезу об истинности собственных суждений и суждений других, аргументировать свою позицию, мнение; составлять алгоритм действий и использовать его для решения учебных задач;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оценивать на применимость и достоверность </w:t>
      </w:r>
      <w:proofErr w:type="spellStart"/>
      <w:proofErr w:type="gramStart"/>
      <w:r w:rsidRPr="00FC1003">
        <w:rPr>
          <w:rFonts w:ascii="Times New Roman" w:hAnsi="Times New Roman"/>
          <w:color w:val="000000"/>
          <w:sz w:val="28"/>
        </w:rPr>
        <w:t>информацию,полученную</w:t>
      </w:r>
      <w:proofErr w:type="spellEnd"/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в ходе лингвистического исследования (эксперимента);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владеть инструментами оценки достоверности полученных выводов и обобщений; прогнозировать возможное дальнейшее развитие </w:t>
      </w:r>
      <w:proofErr w:type="spellStart"/>
      <w:proofErr w:type="gramStart"/>
      <w:r w:rsidRPr="00FC1003">
        <w:rPr>
          <w:rFonts w:ascii="Times New Roman" w:hAnsi="Times New Roman"/>
          <w:color w:val="000000"/>
          <w:sz w:val="28"/>
        </w:rPr>
        <w:t>процессов,событий</w:t>
      </w:r>
      <w:proofErr w:type="spellEnd"/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и их последствия в аналогичных или сходных ситуациях, а также выдвигать предположения об их развитии в новых условиях и контекстах .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Работа с информацией: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таблицах, схемах;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виды </w:t>
      </w:r>
      <w:proofErr w:type="spellStart"/>
      <w:r w:rsidRPr="00FC100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proofErr w:type="gramStart"/>
      <w:r w:rsidRPr="00FC1003">
        <w:rPr>
          <w:rFonts w:ascii="Times New Roman" w:hAnsi="Times New Roman"/>
          <w:color w:val="000000"/>
          <w:sz w:val="28"/>
        </w:rPr>
        <w:t>информацию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Овладение универсальными учебными </w:t>
      </w:r>
      <w:r w:rsidRPr="00FC1003">
        <w:rPr>
          <w:rFonts w:ascii="Times New Roman" w:hAnsi="Times New Roman"/>
          <w:b/>
          <w:color w:val="000000"/>
          <w:sz w:val="28"/>
        </w:rPr>
        <w:t>коммуникативными действиями</w:t>
      </w:r>
      <w:proofErr w:type="gramStart"/>
      <w:r w:rsidRPr="00FC1003">
        <w:rPr>
          <w:rFonts w:ascii="Times New Roman" w:hAnsi="Times New Roman"/>
          <w:b/>
          <w:color w:val="000000"/>
          <w:sz w:val="28"/>
        </w:rPr>
        <w:t>.</w:t>
      </w:r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Общение: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знаков;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ссмягчать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конфликты, вести переговоры; </w:t>
      </w:r>
    </w:p>
    <w:p w:rsidR="00A312CD" w:rsidRPr="00FC1003" w:rsidRDefault="00A312CD" w:rsidP="00A312CD">
      <w:pPr>
        <w:spacing w:after="0" w:line="276" w:lineRule="auto"/>
        <w:ind w:firstLine="600"/>
      </w:pPr>
      <w:proofErr w:type="spellStart"/>
      <w:r w:rsidRPr="00FC1003">
        <w:rPr>
          <w:rFonts w:ascii="Times New Roman" w:hAnsi="Times New Roman"/>
          <w:color w:val="000000"/>
          <w:sz w:val="28"/>
        </w:rPr>
        <w:t>попонимать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намерения других, проявлять уважительное отношение к собеседнику и в корректной форме формулировать свои возражения;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хов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сосопоставлять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свои суждения с суждениями других участников</w:t>
      </w:r>
    </w:p>
    <w:p w:rsidR="00A312CD" w:rsidRPr="00FC1003" w:rsidRDefault="00A312CD" w:rsidP="00A312CD">
      <w:pPr>
        <w:spacing w:after="0" w:line="276" w:lineRule="auto"/>
        <w:ind w:firstLine="600"/>
      </w:pPr>
      <w:proofErr w:type="spellStart"/>
      <w:r w:rsidRPr="00FC1003">
        <w:rPr>
          <w:rFonts w:ascii="Times New Roman" w:hAnsi="Times New Roman"/>
          <w:color w:val="000000"/>
          <w:sz w:val="28"/>
        </w:rPr>
        <w:t>дидиалога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, обнаруживать различие и сходство позиций;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lastRenderedPageBreak/>
        <w:t>публично представлять результаты проведённого языкового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анализа, выполненного лингвистического эксперимента, исследования, проекта; 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материала .</w:t>
      </w:r>
      <w:proofErr w:type="gramEnd"/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Совместная деятельность: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 и иные);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</w:t>
      </w:r>
      <w:proofErr w:type="gramStart"/>
      <w:r w:rsidRPr="00FC1003">
        <w:rPr>
          <w:rFonts w:ascii="Times New Roman" w:hAnsi="Times New Roman"/>
          <w:color w:val="000000"/>
          <w:sz w:val="28"/>
        </w:rPr>
        <w:t>группой .</w:t>
      </w:r>
      <w:proofErr w:type="gramEnd"/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Овладение универсальными учебными </w:t>
      </w:r>
      <w:r w:rsidRPr="00FC1003">
        <w:rPr>
          <w:rFonts w:ascii="Times New Roman" w:hAnsi="Times New Roman"/>
          <w:b/>
          <w:color w:val="000000"/>
          <w:sz w:val="28"/>
        </w:rPr>
        <w:t>регулятивными действиями</w:t>
      </w:r>
      <w:proofErr w:type="gramStart"/>
      <w:r w:rsidRPr="00FC1003">
        <w:rPr>
          <w:rFonts w:ascii="Times New Roman" w:hAnsi="Times New Roman"/>
          <w:b/>
          <w:color w:val="000000"/>
          <w:sz w:val="28"/>
        </w:rPr>
        <w:t>.</w:t>
      </w:r>
      <w:r w:rsidRPr="00FC1003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Самоорганизация: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выявлять проблемы для решения в учебных и жизненных ситуациях;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делать выбор и брать ответственность за </w:t>
      </w:r>
      <w:proofErr w:type="gramStart"/>
      <w:r w:rsidRPr="00FC1003">
        <w:rPr>
          <w:rFonts w:ascii="Times New Roman" w:hAnsi="Times New Roman"/>
          <w:color w:val="000000"/>
          <w:sz w:val="28"/>
        </w:rPr>
        <w:t>решение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>Самоконтроль: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рече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о), </w:t>
      </w:r>
      <w:proofErr w:type="spellStart"/>
      <w:r w:rsidRPr="00FC1003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 и рефлексии;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давать адекватную оценку учебной ситуации и предлагать план её изменения;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</w:t>
      </w:r>
      <w:proofErr w:type="spellStart"/>
      <w:r w:rsidRPr="00FC100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C1003">
        <w:rPr>
          <w:rFonts w:ascii="Times New Roman" w:hAnsi="Times New Roman"/>
          <w:color w:val="000000"/>
          <w:sz w:val="28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</w:t>
      </w:r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 </w:t>
      </w:r>
      <w:proofErr w:type="gramStart"/>
      <w:r w:rsidRPr="00FC1003">
        <w:rPr>
          <w:rFonts w:ascii="Times New Roman" w:hAnsi="Times New Roman"/>
          <w:color w:val="000000"/>
          <w:sz w:val="28"/>
        </w:rPr>
        <w:t>общения .</w:t>
      </w:r>
      <w:proofErr w:type="gramEnd"/>
    </w:p>
    <w:p w:rsidR="00A312CD" w:rsidRPr="00FC1003" w:rsidRDefault="00A312CD" w:rsidP="00A312CD">
      <w:pPr>
        <w:spacing w:after="0" w:line="257" w:lineRule="auto"/>
        <w:ind w:left="12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Эмоциональный интеллект: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color w:val="000000"/>
          <w:sz w:val="28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эмоций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</w:p>
    <w:p w:rsidR="00A312CD" w:rsidRPr="00FC1003" w:rsidRDefault="00A312CD" w:rsidP="00A312CD">
      <w:pPr>
        <w:spacing w:after="0" w:line="276" w:lineRule="auto"/>
        <w:ind w:firstLine="600"/>
      </w:pPr>
      <w:r w:rsidRPr="00FC1003">
        <w:rPr>
          <w:rFonts w:ascii="Times New Roman" w:hAnsi="Times New Roman"/>
          <w:b/>
          <w:i/>
          <w:color w:val="000000"/>
          <w:sz w:val="28"/>
        </w:rPr>
        <w:t xml:space="preserve">Принятие себя и других: </w:t>
      </w:r>
    </w:p>
    <w:p w:rsidR="00A312CD" w:rsidRPr="00FC1003" w:rsidRDefault="00A312CD" w:rsidP="00A312CD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осознанно относиться к другому человеку и его мнению; </w:t>
      </w:r>
    </w:p>
    <w:p w:rsidR="00A312CD" w:rsidRPr="00FC1003" w:rsidRDefault="00A312CD" w:rsidP="00A312CD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ошибку; </w:t>
      </w:r>
    </w:p>
    <w:p w:rsidR="00A312CD" w:rsidRPr="00FC1003" w:rsidRDefault="00A312CD" w:rsidP="00A312CD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принимать себя и других не осуждая; </w:t>
      </w:r>
    </w:p>
    <w:p w:rsidR="00A312CD" w:rsidRPr="00FC1003" w:rsidRDefault="00A312CD" w:rsidP="00A312CD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>проявлять открытость;</w:t>
      </w:r>
    </w:p>
    <w:p w:rsidR="00A312CD" w:rsidRPr="00FC1003" w:rsidRDefault="00A312CD" w:rsidP="00A312CD">
      <w:pPr>
        <w:spacing w:after="0" w:line="235" w:lineRule="auto"/>
        <w:ind w:left="120"/>
      </w:pPr>
      <w:r w:rsidRPr="00FC1003">
        <w:rPr>
          <w:rFonts w:ascii="Times New Roman" w:hAnsi="Times New Roman"/>
          <w:color w:val="000000"/>
          <w:sz w:val="28"/>
        </w:rPr>
        <w:t xml:space="preserve"> осознавать невозможность контролировать всё </w:t>
      </w:r>
      <w:proofErr w:type="gramStart"/>
      <w:r w:rsidRPr="00FC1003">
        <w:rPr>
          <w:rFonts w:ascii="Times New Roman" w:hAnsi="Times New Roman"/>
          <w:color w:val="000000"/>
          <w:sz w:val="28"/>
        </w:rPr>
        <w:t>вокруг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ПРЕДМЕТНЫЕ РЕЗУЛЬТАТЫ.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5 КЛАСС.</w:t>
      </w:r>
    </w:p>
    <w:p w:rsidR="00A312CD" w:rsidRPr="00FC1003" w:rsidRDefault="00A312CD" w:rsidP="00A312CD">
      <w:pPr>
        <w:spacing w:after="0" w:line="346" w:lineRule="auto"/>
        <w:ind w:firstLine="600"/>
      </w:pPr>
      <w:r w:rsidRPr="00FC1003">
        <w:rPr>
          <w:rFonts w:ascii="Times New Roman" w:hAnsi="Times New Roman"/>
          <w:b/>
          <w:color w:val="000000"/>
          <w:sz w:val="28"/>
        </w:rPr>
        <w:t>Язык и культура: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>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распознавать и правильно объяснять значения изученных слов с 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иметь представление об исконно русских (славянских) и заимствованных личных именах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использовать толковые словари, словари пословиц и поговорок; словари синонимов, 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</w:t>
      </w:r>
      <w:proofErr w:type="gramStart"/>
      <w:r w:rsidRPr="00FC1003">
        <w:rPr>
          <w:rFonts w:ascii="Times New Roman" w:hAnsi="Times New Roman"/>
          <w:color w:val="000000"/>
          <w:sz w:val="28"/>
        </w:rPr>
        <w:t>)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Культура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речи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иметь общее представление о современном русском литературном языке;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иметь общее представление о показателях хорошей и правильной речи;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 xml:space="preserve">иметь общее представление о роли </w:t>
      </w:r>
      <w:proofErr w:type="gramStart"/>
      <w:r w:rsidRPr="00FC1003">
        <w:rPr>
          <w:rFonts w:ascii="Times New Roman" w:hAnsi="Times New Roman"/>
          <w:color w:val="000000"/>
          <w:sz w:val="28"/>
        </w:rPr>
        <w:t>А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Пушкина в развитии современного русского литературного языка (в рамках изученного);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пунктуации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Речь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.</w:t>
      </w:r>
      <w:proofErr w:type="gram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Речевая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.</w:t>
      </w:r>
      <w:proofErr w:type="gram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Текст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использовать разные виды речевой деятельности для решения учебных задач; вла</w:t>
      </w:r>
      <w:r>
        <w:rPr>
          <w:rFonts w:ascii="Times New Roman" w:hAnsi="Times New Roman"/>
          <w:color w:val="000000"/>
          <w:sz w:val="28"/>
        </w:rPr>
        <w:t>деть элементами интонации; выра</w:t>
      </w:r>
      <w:r w:rsidRPr="00FC1003">
        <w:rPr>
          <w:rFonts w:ascii="Times New Roman" w:hAnsi="Times New Roman"/>
          <w:color w:val="000000"/>
          <w:sz w:val="28"/>
        </w:rPr>
        <w:t>зительно читать тексты</w:t>
      </w:r>
      <w:r>
        <w:rPr>
          <w:rFonts w:ascii="Times New Roman" w:hAnsi="Times New Roman"/>
          <w:color w:val="000000"/>
          <w:sz w:val="28"/>
        </w:rPr>
        <w:t>; уместно использовать коммуни</w:t>
      </w:r>
      <w:r w:rsidRPr="00FC1003">
        <w:rPr>
          <w:rFonts w:ascii="Times New Roman" w:hAnsi="Times New Roman"/>
          <w:color w:val="000000"/>
          <w:sz w:val="28"/>
        </w:rPr>
        <w:t xml:space="preserve">кативные стратегии и тактики устного общения </w:t>
      </w:r>
      <w:r w:rsidRPr="00FC1003">
        <w:rPr>
          <w:rFonts w:ascii="Times New Roman" w:hAnsi="Times New Roman"/>
          <w:color w:val="000000"/>
          <w:sz w:val="28"/>
        </w:rPr>
        <w:lastRenderedPageBreak/>
        <w:t>(просьба, принесение извинений); инициировать диалог и поддерживать его, сохранять инициативу в диалоге, завершать диалог;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анализировать и создавать (в том числе с опорой на образец) тексты разных функционально-смысловых типов речи; составлять планы разных видов; план устного ответа на уроке, план прочитанного текста;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создавать объявления (в устной и письменной форме) с учётом речевой ситуации;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распознавать и создавать тексты публицистических жанров (девиз, слоган);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редактировать собственные тексты с целью совершенствования их содержания и формы; сопоставлять черновой и отредактированный тексты;</w:t>
      </w:r>
    </w:p>
    <w:p w:rsidR="00A312CD" w:rsidRPr="00FC1003" w:rsidRDefault="00A312CD" w:rsidP="00A312CD">
      <w:pPr>
        <w:numPr>
          <w:ilvl w:val="0"/>
          <w:numId w:val="3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создавать тексты как результат проектной (исследовательской) деятельности; оформлять результаты проекта (исследования), представлять их в устной </w:t>
      </w:r>
      <w:proofErr w:type="gramStart"/>
      <w:r w:rsidRPr="00FC1003">
        <w:rPr>
          <w:rFonts w:ascii="Times New Roman" w:hAnsi="Times New Roman"/>
          <w:color w:val="000000"/>
          <w:sz w:val="28"/>
        </w:rPr>
        <w:t>форме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>8 КЛАСС.</w:t>
      </w:r>
    </w:p>
    <w:p w:rsidR="00A312CD" w:rsidRPr="00FC1003" w:rsidRDefault="00A312CD" w:rsidP="00A312CD">
      <w:pPr>
        <w:spacing w:after="0" w:line="276" w:lineRule="auto"/>
        <w:ind w:left="120"/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b/>
          <w:color w:val="000000"/>
          <w:sz w:val="28"/>
        </w:rPr>
        <w:t xml:space="preserve"> Язык и культура:</w:t>
      </w: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color w:val="333333"/>
          <w:sz w:val="28"/>
        </w:rPr>
        <w:t xml:space="preserve"> 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изученного, с использованием словарей);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комментировать роль старославянского языка в развитии русского литературного языка; характеризовать особенности употребления старославянизмов в современном русском языке (в рамках изученного, с использованием словарей);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словарей), сфере функционирования;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текстах; оценивать целесообразность их употребления; целесообразно употреблять иноязычные слова;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комментировать исторические особенности русского речевого этикета (обращение); характеризовать основные особенности современного русского речевого этикета;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  <w:rPr>
          <w:lang w:val="en-US"/>
        </w:rPr>
      </w:pPr>
      <w:r w:rsidRPr="00FC1003">
        <w:rPr>
          <w:rFonts w:ascii="Times New Roman" w:hAnsi="Times New Roman"/>
          <w:color w:val="000000"/>
          <w:sz w:val="28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</w:t>
      </w:r>
      <w:proofErr w:type="gramStart"/>
      <w:r w:rsidRPr="00FC1003">
        <w:rPr>
          <w:rFonts w:ascii="Times New Roman" w:hAnsi="Times New Roman"/>
          <w:color w:val="000000"/>
          <w:sz w:val="28"/>
        </w:rPr>
        <w:t>) .</w:t>
      </w:r>
      <w:proofErr w:type="gramEnd"/>
      <w:r w:rsidRPr="00FC10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Культура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речи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различать варианты орфоэпической и акцентологической нормы; употреблять слова с учётом произносительных и стилистических вариантов современной орфоэпической нормы;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употреблять слова в соответствии с их лексическим значением и требованием лексической сочетаемости; соблюдать нормы употребления синонимов‚ антонимов‚ омонимов‚ паронимов;</w:t>
      </w:r>
    </w:p>
    <w:p w:rsidR="00A312CD" w:rsidRPr="00FC1003" w:rsidRDefault="00A312CD" w:rsidP="00A312CD">
      <w:pPr>
        <w:numPr>
          <w:ilvl w:val="0"/>
          <w:numId w:val="4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корректно употреблять термины в текстах учебно-научного стиля, в публицистических и художественных текстах</w:t>
      </w:r>
    </w:p>
    <w:p w:rsidR="00A312CD" w:rsidRPr="00FC1003" w:rsidRDefault="00A312CD" w:rsidP="00A312CD">
      <w:pPr>
        <w:spacing w:after="0" w:line="276" w:lineRule="auto"/>
        <w:ind w:left="120"/>
        <w:rPr>
          <w:lang w:val="en-US"/>
        </w:rPr>
      </w:pPr>
      <w:r w:rsidRPr="00FC1003">
        <w:rPr>
          <w:rFonts w:ascii="Times New Roman" w:hAnsi="Times New Roman"/>
          <w:color w:val="000000"/>
          <w:sz w:val="28"/>
          <w:lang w:val="en-US"/>
        </w:rPr>
        <w:t xml:space="preserve">(в </w:t>
      </w:r>
      <w:proofErr w:type="spellStart"/>
      <w:r w:rsidRPr="00FC1003">
        <w:rPr>
          <w:rFonts w:ascii="Times New Roman" w:hAnsi="Times New Roman"/>
          <w:color w:val="000000"/>
          <w:sz w:val="28"/>
          <w:lang w:val="en-US"/>
        </w:rPr>
        <w:t>рамках</w:t>
      </w:r>
      <w:proofErr w:type="spellEnd"/>
      <w:r w:rsidRPr="00FC100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color w:val="000000"/>
          <w:sz w:val="28"/>
          <w:lang w:val="en-US"/>
        </w:rPr>
        <w:t>изученного</w:t>
      </w:r>
      <w:proofErr w:type="spellEnd"/>
      <w:r w:rsidRPr="00FC1003">
        <w:rPr>
          <w:rFonts w:ascii="Times New Roman" w:hAnsi="Times New Roman"/>
          <w:color w:val="000000"/>
          <w:sz w:val="28"/>
          <w:lang w:val="en-US"/>
        </w:rPr>
        <w:t>);</w:t>
      </w:r>
    </w:p>
    <w:p w:rsidR="00A312CD" w:rsidRPr="00FC1003" w:rsidRDefault="00A312CD" w:rsidP="00A312CD">
      <w:pPr>
        <w:numPr>
          <w:ilvl w:val="0"/>
          <w:numId w:val="5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</w:t>
      </w:r>
    </w:p>
    <w:p w:rsidR="00A312CD" w:rsidRPr="00FC1003" w:rsidRDefault="00A312CD" w:rsidP="00A312CD">
      <w:pPr>
        <w:numPr>
          <w:ilvl w:val="0"/>
          <w:numId w:val="5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lastRenderedPageBreak/>
        <w:t>распознавать типичные ошибки согласования и управления в русском языке; редактировать предложения с целью исправления синтаксических грамматических ошибок;</w:t>
      </w:r>
    </w:p>
    <w:p w:rsidR="00A312CD" w:rsidRPr="00FC1003" w:rsidRDefault="00A312CD" w:rsidP="00A312CD">
      <w:pPr>
        <w:numPr>
          <w:ilvl w:val="0"/>
          <w:numId w:val="5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характеризовать и оценивать активные процессы в речевом этикете (в рамках изученного); использовать приёмы, помогающие противостоять речевой агрессии; соблюдать русскую этикетную вербальную и невербальную манеру общения;</w:t>
      </w:r>
    </w:p>
    <w:p w:rsidR="00A312CD" w:rsidRPr="00FC1003" w:rsidRDefault="00A312CD" w:rsidP="00A312CD">
      <w:pPr>
        <w:numPr>
          <w:ilvl w:val="0"/>
          <w:numId w:val="5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использовать толковые, орфоэпические словари, словари синонимов,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</w:t>
      </w:r>
      <w:proofErr w:type="gramStart"/>
      <w:r w:rsidRPr="00FC1003">
        <w:rPr>
          <w:rFonts w:ascii="Times New Roman" w:hAnsi="Times New Roman"/>
          <w:color w:val="000000"/>
          <w:sz w:val="28"/>
        </w:rPr>
        <w:t>пунктуации .</w:t>
      </w:r>
      <w:proofErr w:type="gramEnd"/>
    </w:p>
    <w:p w:rsidR="00A312CD" w:rsidRPr="00FC1003" w:rsidRDefault="00A312CD" w:rsidP="00A312CD">
      <w:pPr>
        <w:spacing w:after="0" w:line="247" w:lineRule="auto"/>
        <w:ind w:left="120"/>
        <w:rPr>
          <w:lang w:val="en-US"/>
        </w:rPr>
      </w:pPr>
      <w:r w:rsidRPr="00FC1003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Речь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.</w:t>
      </w:r>
      <w:proofErr w:type="gram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Речевая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.</w:t>
      </w:r>
      <w:proofErr w:type="gramEnd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C1003">
        <w:rPr>
          <w:rFonts w:ascii="Times New Roman" w:hAnsi="Times New Roman"/>
          <w:b/>
          <w:color w:val="000000"/>
          <w:sz w:val="28"/>
          <w:lang w:val="en-US"/>
        </w:rPr>
        <w:t>Текст</w:t>
      </w:r>
      <w:proofErr w:type="spellEnd"/>
      <w:r w:rsidRPr="00FC100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A312CD" w:rsidRPr="00FC1003" w:rsidRDefault="00A312CD" w:rsidP="00A312CD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использовать разные виды речевой деятельности для решения учебных задач;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A312CD" w:rsidRPr="00FC1003" w:rsidRDefault="00A312CD" w:rsidP="00A312CD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использовать основные способы и правила эффективной аргументации в процессе учебно-научного общения; стандартные обороты речи и знание правил корректной дискуссии; участвовать в дискуссии;</w:t>
      </w:r>
    </w:p>
    <w:p w:rsidR="00A312CD" w:rsidRPr="00FC1003" w:rsidRDefault="00A312CD" w:rsidP="00A312CD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анализировать структурные элементы и языковые особенности письма как жанра публицистического стиля речи; создавать сочинение в жанре письма (в том числе электронного);</w:t>
      </w:r>
    </w:p>
    <w:p w:rsidR="00A312CD" w:rsidRPr="00FC1003" w:rsidRDefault="00A312CD" w:rsidP="00A312CD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и письменной форме;</w:t>
      </w:r>
    </w:p>
    <w:p w:rsidR="00A312CD" w:rsidRPr="00FC1003" w:rsidRDefault="00A312CD" w:rsidP="00A312CD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>строить устные учебно-научные сообщения различных видов, составлять рецензию на реферат, на проектную работу одноклассника, доклад; принимать участие в учебно-научной дискуссии;</w:t>
      </w:r>
    </w:p>
    <w:p w:rsidR="00A312CD" w:rsidRPr="00FC1003" w:rsidRDefault="00A312CD" w:rsidP="00A312CD">
      <w:pPr>
        <w:numPr>
          <w:ilvl w:val="0"/>
          <w:numId w:val="6"/>
        </w:numPr>
        <w:spacing w:after="0" w:line="276" w:lineRule="auto"/>
      </w:pPr>
      <w:r w:rsidRPr="00FC1003">
        <w:rPr>
          <w:rFonts w:ascii="Times New Roman" w:hAnsi="Times New Roman"/>
          <w:color w:val="000000"/>
          <w:sz w:val="28"/>
        </w:rPr>
        <w:t xml:space="preserve">владеть правилами информационной безопасности при общении в социальных </w:t>
      </w:r>
      <w:proofErr w:type="gramStart"/>
      <w:r w:rsidRPr="00FC1003">
        <w:rPr>
          <w:rFonts w:ascii="Times New Roman" w:hAnsi="Times New Roman"/>
          <w:color w:val="000000"/>
          <w:sz w:val="28"/>
        </w:rPr>
        <w:t>сетях .</w:t>
      </w:r>
      <w:proofErr w:type="gramEnd"/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Pr="00FC1003" w:rsidRDefault="00A312CD" w:rsidP="00A312CD">
      <w:pPr>
        <w:spacing w:after="0" w:line="276" w:lineRule="auto"/>
        <w:ind w:left="120"/>
      </w:pPr>
      <w:r w:rsidRPr="00FC1003">
        <w:rPr>
          <w:rFonts w:ascii="Times New Roman" w:hAnsi="Times New Roman"/>
          <w:b/>
          <w:color w:val="000000"/>
          <w:sz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</w:t>
      </w:r>
      <w:r w:rsidRPr="00FC1003">
        <w:rPr>
          <w:rFonts w:ascii="Times New Roman" w:hAnsi="Times New Roman"/>
          <w:b/>
          <w:color w:val="000000"/>
          <w:sz w:val="28"/>
        </w:rPr>
        <w:t xml:space="preserve"> ПОУРОЧНОЕ ПЛАНИРОВАНИЕ. </w:t>
      </w:r>
    </w:p>
    <w:p w:rsidR="00A312CD" w:rsidRDefault="00A312CD" w:rsidP="00A312C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C1003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       </w:t>
      </w:r>
      <w:r w:rsidRPr="00FC1003">
        <w:rPr>
          <w:rFonts w:ascii="Times New Roman" w:hAnsi="Times New Roman"/>
          <w:b/>
          <w:color w:val="000000"/>
          <w:sz w:val="28"/>
        </w:rPr>
        <w:t xml:space="preserve"> 5 </w:t>
      </w:r>
      <w:proofErr w:type="gramStart"/>
      <w:r w:rsidRPr="00FC1003">
        <w:rPr>
          <w:rFonts w:ascii="Times New Roman" w:hAnsi="Times New Roman"/>
          <w:b/>
          <w:color w:val="000000"/>
          <w:sz w:val="28"/>
        </w:rPr>
        <w:t>КЛАСС 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821"/>
        <w:gridCol w:w="1314"/>
        <w:gridCol w:w="1841"/>
        <w:gridCol w:w="1910"/>
        <w:gridCol w:w="1347"/>
        <w:gridCol w:w="2221"/>
      </w:tblGrid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2CD" w:rsidRPr="00FC1003" w:rsidRDefault="00A312CD" w:rsidP="000E74BD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2CD" w:rsidRPr="00FC1003" w:rsidRDefault="00A312CD" w:rsidP="000E74BD">
            <w:pPr>
              <w:spacing w:after="200" w:line="276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2CD" w:rsidRPr="00FC1003" w:rsidRDefault="00A312CD" w:rsidP="000E74B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2CD" w:rsidRPr="00FC1003" w:rsidRDefault="00A312CD" w:rsidP="000E74BD">
            <w:pPr>
              <w:spacing w:after="200" w:line="276" w:lineRule="auto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истории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русской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Язык - волшебное зеркало мира и национальной культуры.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Образность русской речи: метафора, олицетворение.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Живое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Меткое слово русской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речи:крылатые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слова, пословицы, поговорки.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О чем могут рассказать имена людей и названия городов.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1.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1.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литературный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орфоэпия.Нормы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произношения и ударения.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Речь точная и выразительная. Основные лексические нормы современного русского литературного языка.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Речь точная и выразительная. Основные лексические нормы современного русского литературного языка.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Стилистическая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окраска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Речь правильная. Основные грамматические нормы.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Речевой этикет: нормы и традиции.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2.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устной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Формы речи: монолог и диалог.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Композиционные особенности описания, повествования, рассуждения.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Функциональные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разновидности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Разговорная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Просьба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извинение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Официально-деловой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стиль.Объявление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Учебно-научный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подстиль.План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ответа на уроке, план текста.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Публицистический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стиль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Устное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выступление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Литературная сказка.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Рассказ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фольклорных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текстов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3.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>
      <w:pPr>
        <w:rPr>
          <w:rFonts w:ascii="Times New Roman" w:hAnsi="Times New Roman" w:cs="Times New Roman"/>
          <w:sz w:val="28"/>
          <w:szCs w:val="28"/>
        </w:rPr>
      </w:pPr>
    </w:p>
    <w:p w:rsidR="00A312CD" w:rsidRDefault="00A312CD" w:rsidP="00A312C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C1003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</w:t>
      </w:r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 8 </w:t>
      </w:r>
      <w:proofErr w:type="gramStart"/>
      <w:r w:rsidRPr="00FC1003">
        <w:rPr>
          <w:rFonts w:ascii="Times New Roman" w:hAnsi="Times New Roman"/>
          <w:b/>
          <w:color w:val="000000"/>
          <w:sz w:val="28"/>
          <w:lang w:val="en-US"/>
        </w:rPr>
        <w:t xml:space="preserve">КЛАСС </w:t>
      </w:r>
      <w:r w:rsidRPr="00FC1003"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A312CD" w:rsidRPr="00FC1003" w:rsidRDefault="00A312CD" w:rsidP="00A312CD">
      <w:pPr>
        <w:spacing w:after="0" w:line="276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893"/>
        <w:gridCol w:w="1289"/>
        <w:gridCol w:w="1841"/>
        <w:gridCol w:w="1910"/>
        <w:gridCol w:w="1347"/>
        <w:gridCol w:w="2221"/>
      </w:tblGrid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 xml:space="preserve">№ п/п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2CD" w:rsidRPr="00FC1003" w:rsidRDefault="00A312CD" w:rsidP="000E74B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2CD" w:rsidRPr="00FC1003" w:rsidRDefault="00A312CD" w:rsidP="000E74B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100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2CD" w:rsidRPr="00FC1003" w:rsidRDefault="00A312CD" w:rsidP="000E74B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2CD" w:rsidRPr="00FC1003" w:rsidRDefault="00A312CD" w:rsidP="000E74BD">
            <w:pPr>
              <w:spacing w:after="200" w:line="276" w:lineRule="auto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Исконно русская лексика и её особенности.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Исконно русская лексика и её особенности.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Старославянизмы и их роль в развитии русского литературного языка.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Старославянизмы и их роль в развитии русского литературного языка.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Иноязычные слова в разговорной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речи,дисплейных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текстах, современной публицистике.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Речевой этикет в русской культуре и его основные особенности.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Речевой этикет в русской культуре и его основные особенности.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Русский человек в обращении к другим.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Русский человек в обращении к другим.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1.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Типические орфоэпические и акцентологические ошибки в современной речи.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употребления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терминов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употребления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терминов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Трудные случаи согласования в русском языке.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Трудные случаи согласования в русском языке.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Трудные случаи согласования в русском языке.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речевого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этикета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речевого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этикета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2.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Информация: способы и средства её получения и переработки.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Информация: способы и средства ее получения.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Слушание как вид речевой деятельности.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Эффективные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приёмы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слушания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Слушание как вид речевой деятельности.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Эффективные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приемы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слушания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Аргументация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аргументации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Аргументация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эффективной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аргументации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Доказательство и его структура. Виды доказательств.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Разговорная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Самопрезентация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Научный стиль речи.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</w:rPr>
              <w:t>Реферат.Учебно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</w:rPr>
              <w:t>-научная дискуссия.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Сочинение в жанре письма.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Проверочная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3.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312CD" w:rsidRPr="00FC1003" w:rsidTr="000E7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</w:pPr>
            <w:r w:rsidRPr="00FC100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C100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2CD" w:rsidRPr="00FC1003" w:rsidRDefault="00A312CD" w:rsidP="000E74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A312CD" w:rsidRPr="00A312CD" w:rsidRDefault="00A312CD">
      <w:pPr>
        <w:rPr>
          <w:rFonts w:ascii="Times New Roman" w:hAnsi="Times New Roman" w:cs="Times New Roman"/>
          <w:sz w:val="28"/>
          <w:szCs w:val="28"/>
        </w:rPr>
      </w:pPr>
    </w:p>
    <w:sectPr w:rsidR="00A312CD" w:rsidRPr="00A312CD" w:rsidSect="00A31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21D"/>
    <w:multiLevelType w:val="multilevel"/>
    <w:tmpl w:val="87D6A27A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65F7A"/>
    <w:multiLevelType w:val="multilevel"/>
    <w:tmpl w:val="3C945140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152E8"/>
    <w:multiLevelType w:val="multilevel"/>
    <w:tmpl w:val="AF0C0CF6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EE6A63"/>
    <w:multiLevelType w:val="multilevel"/>
    <w:tmpl w:val="4A2609AA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31EEE"/>
    <w:multiLevelType w:val="multilevel"/>
    <w:tmpl w:val="7360B1D8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663C7"/>
    <w:multiLevelType w:val="multilevel"/>
    <w:tmpl w:val="4E7669C8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CD"/>
    <w:rsid w:val="00A312CD"/>
    <w:rsid w:val="00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AB6A"/>
  <w15:chartTrackingRefBased/>
  <w15:docId w15:val="{5AA5755D-E3F6-4EFC-A86C-674DC16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6768</Words>
  <Characters>38582</Characters>
  <Application>Microsoft Office Word</Application>
  <DocSecurity>0</DocSecurity>
  <Lines>321</Lines>
  <Paragraphs>90</Paragraphs>
  <ScaleCrop>false</ScaleCrop>
  <Company/>
  <LinksUpToDate>false</LinksUpToDate>
  <CharactersWithSpaces>45260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2025-01-15T12:52:00Z</dcterms:created>
  <dcterms:modified xsi:type="dcterms:W3CDTF">2025-01-15T12:58:00Z</dcterms:modified>
</cp:coreProperties>
</file>