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33" w:rsidRDefault="00822833" w:rsidP="00F0062E">
      <w:pPr>
        <w:shd w:val="clear" w:color="auto" w:fill="FFFFFF"/>
        <w:spacing w:after="120" w:line="525" w:lineRule="atLeast"/>
        <w:jc w:val="center"/>
        <w:textAlignment w:val="baseline"/>
        <w:outlineLvl w:val="0"/>
        <w:rPr>
          <w:rFonts w:ascii="Montserrat" w:eastAsia="Times New Roman" w:hAnsi="Montserrat" w:cs="Times New Roman"/>
          <w:b/>
          <w:bCs/>
          <w:color w:val="000000"/>
          <w:kern w:val="36"/>
          <w:sz w:val="45"/>
          <w:szCs w:val="45"/>
          <w:lang w:eastAsia="ru-RU"/>
        </w:rPr>
      </w:pPr>
      <w:r>
        <w:rPr>
          <w:rFonts w:ascii="Montserrat" w:eastAsia="Times New Roman" w:hAnsi="Montserrat" w:cs="Times New Roman"/>
          <w:b/>
          <w:bCs/>
          <w:color w:val="000000"/>
          <w:kern w:val="36"/>
          <w:sz w:val="45"/>
          <w:szCs w:val="45"/>
          <w:lang w:eastAsia="ru-RU"/>
        </w:rPr>
        <w:t xml:space="preserve">Методическая </w:t>
      </w:r>
      <w:r w:rsidR="00F0062E">
        <w:rPr>
          <w:rFonts w:ascii="Montserrat" w:eastAsia="Times New Roman" w:hAnsi="Montserrat" w:cs="Times New Roman"/>
          <w:b/>
          <w:bCs/>
          <w:color w:val="000000"/>
          <w:kern w:val="36"/>
          <w:sz w:val="45"/>
          <w:szCs w:val="45"/>
          <w:lang w:eastAsia="ru-RU"/>
        </w:rPr>
        <w:t>разработка</w:t>
      </w:r>
    </w:p>
    <w:p w:rsidR="00F0062E" w:rsidRDefault="00F0062E" w:rsidP="00F0062E">
      <w:pPr>
        <w:shd w:val="clear" w:color="auto" w:fill="FFFFFF"/>
        <w:spacing w:after="120" w:line="525" w:lineRule="atLeast"/>
        <w:jc w:val="center"/>
        <w:textAlignment w:val="baseline"/>
        <w:outlineLvl w:val="0"/>
        <w:rPr>
          <w:rFonts w:ascii="Montserrat" w:eastAsia="Times New Roman" w:hAnsi="Montserrat" w:cs="Times New Roman"/>
          <w:b/>
          <w:bCs/>
          <w:color w:val="000000"/>
          <w:kern w:val="36"/>
          <w:sz w:val="45"/>
          <w:szCs w:val="45"/>
          <w:lang w:eastAsia="ru-RU"/>
        </w:rPr>
      </w:pPr>
      <w:r>
        <w:rPr>
          <w:rFonts w:ascii="Montserrat" w:eastAsia="Times New Roman" w:hAnsi="Montserrat" w:cs="Times New Roman"/>
          <w:b/>
          <w:bCs/>
          <w:color w:val="000000"/>
          <w:kern w:val="36"/>
          <w:sz w:val="45"/>
          <w:szCs w:val="45"/>
          <w:lang w:eastAsia="ru-RU"/>
        </w:rPr>
        <w:t>родительского собрания в 8-9 классах</w:t>
      </w:r>
      <w:r w:rsidR="00582A46" w:rsidRPr="00582A46">
        <w:rPr>
          <w:rFonts w:ascii="Montserrat" w:eastAsia="Times New Roman" w:hAnsi="Montserrat" w:cs="Times New Roman"/>
          <w:b/>
          <w:bCs/>
          <w:color w:val="000000"/>
          <w:kern w:val="36"/>
          <w:sz w:val="45"/>
          <w:szCs w:val="45"/>
          <w:lang w:eastAsia="ru-RU"/>
        </w:rPr>
        <w:t>:</w:t>
      </w:r>
    </w:p>
    <w:p w:rsidR="00F0062E" w:rsidRDefault="00582A46" w:rsidP="00F0062E">
      <w:pPr>
        <w:shd w:val="clear" w:color="auto" w:fill="FFFFFF"/>
        <w:spacing w:after="120" w:line="525" w:lineRule="atLeast"/>
        <w:jc w:val="center"/>
        <w:textAlignment w:val="baseline"/>
        <w:outlineLvl w:val="0"/>
        <w:rPr>
          <w:rFonts w:ascii="Montserrat" w:eastAsia="Times New Roman" w:hAnsi="Montserrat" w:cs="Times New Roman"/>
          <w:b/>
          <w:bCs/>
          <w:color w:val="000000"/>
          <w:kern w:val="36"/>
          <w:sz w:val="45"/>
          <w:szCs w:val="45"/>
          <w:lang w:eastAsia="ru-RU"/>
        </w:rPr>
      </w:pPr>
      <w:r w:rsidRPr="00582A46">
        <w:rPr>
          <w:rFonts w:ascii="Montserrat" w:eastAsia="Times New Roman" w:hAnsi="Montserrat" w:cs="Times New Roman"/>
          <w:b/>
          <w:bCs/>
          <w:color w:val="000000"/>
          <w:kern w:val="36"/>
          <w:sz w:val="45"/>
          <w:szCs w:val="45"/>
          <w:lang w:eastAsia="ru-RU"/>
        </w:rPr>
        <w:t>«Функциональная грамотность</w:t>
      </w:r>
    </w:p>
    <w:p w:rsidR="00582A46" w:rsidRPr="00582A46" w:rsidRDefault="00582A46" w:rsidP="00F0062E">
      <w:pPr>
        <w:shd w:val="clear" w:color="auto" w:fill="FFFFFF"/>
        <w:spacing w:after="120" w:line="525" w:lineRule="atLeast"/>
        <w:jc w:val="center"/>
        <w:textAlignment w:val="baseline"/>
        <w:outlineLvl w:val="0"/>
        <w:rPr>
          <w:rFonts w:ascii="Montserrat" w:eastAsia="Times New Roman" w:hAnsi="Montserrat" w:cs="Times New Roman"/>
          <w:b/>
          <w:bCs/>
          <w:color w:val="000000"/>
          <w:sz w:val="30"/>
          <w:szCs w:val="30"/>
          <w:lang w:eastAsia="ru-RU"/>
        </w:rPr>
      </w:pPr>
      <w:r w:rsidRPr="00582A46">
        <w:rPr>
          <w:rFonts w:ascii="Montserrat" w:eastAsia="Times New Roman" w:hAnsi="Montserrat" w:cs="Times New Roman"/>
          <w:b/>
          <w:bCs/>
          <w:color w:val="000000"/>
          <w:kern w:val="36"/>
          <w:sz w:val="45"/>
          <w:szCs w:val="45"/>
          <w:lang w:eastAsia="ru-RU"/>
        </w:rPr>
        <w:t>в вопросах и ответах»</w:t>
      </w:r>
    </w:p>
    <w:p w:rsidR="00582A46" w:rsidRPr="00F0062E" w:rsidRDefault="00582A46" w:rsidP="00582A46">
      <w:pPr>
        <w:shd w:val="clear" w:color="auto" w:fill="FFFFFF"/>
        <w:spacing w:after="0" w:line="450" w:lineRule="atLeast"/>
        <w:textAlignment w:val="baseline"/>
        <w:rPr>
          <w:rFonts w:ascii="Montserrat" w:eastAsia="Times New Roman" w:hAnsi="Montserrat" w:cs="Times New Roman"/>
          <w:i/>
          <w:color w:val="000000"/>
          <w:sz w:val="30"/>
          <w:szCs w:val="30"/>
          <w:lang w:eastAsia="ru-RU"/>
        </w:rPr>
      </w:pPr>
      <w:r w:rsidRPr="00F0062E">
        <w:rPr>
          <w:rFonts w:ascii="Montserrat" w:eastAsia="Times New Roman" w:hAnsi="Montserrat" w:cs="Times New Roman"/>
          <w:i/>
          <w:color w:val="000000"/>
          <w:sz w:val="30"/>
          <w:szCs w:val="30"/>
          <w:lang w:eastAsia="ru-RU"/>
        </w:rPr>
        <w:t>Слово учителя. </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Здравствуйте, уважаемые родители. Тема нашего собрания: «Функциональная грамотность в вопросах и ответах»</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А для начала... Позвольте познакомить вас  с притчей, которая известна с давних пор, но не потеряла актуальности и в наше время. Называется она «Чайная церемония».</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«Сегодня изучите обряд чайной церемонии», – сказал учитель и дал своим ученикам свиток, в котором были описаны тонкости чайной церемонии.</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Ученики погрузились в чтение, а учитель ушел в парк и сидел там весь день.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Ученики успели обсудить и выучить все, что было записано на свитке.</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Наконец, учитель вернулся и спросил учеников о том, что они узнали.</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«Белый журавль моет голову» – это значит, прополощи чайник кипятком, – с гордостью сказал первый ученик.</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 «Бодхисаттва входит во дворец, – это значит, положи чай в чайник», – добавил второй.</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«Струя греет чайник, – это значит, кипящей водой залей чайник», – подхватил третий.</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Так ученики один за другим рассказали учителю все подробности чайной церемонии.</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Только последний ученик ничего не сказал. Он взял чайник, заварил в нем чай по всем правилам чайной церемонии и напоил учителя чаем.</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Твой рассказ был лучшим, – похвалил учитель последнего ученика. – Ты порадовал меня вкусным чаем, и тем, что постиг важное правило: «Говори не о том, что прочел, а о том, что понял».</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lastRenderedPageBreak/>
        <w:t>- Учитель, но этот ученик вообще ничего не говорил, – заметил кто-то.</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Практические дела всегда говорят громче, чем слова, – ответил учитель.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Учитель. Вы, конечно, поняли, в чем состоит иносказательный смысл этой истории. Ваши любимые дети пришли в школу, и здесь они встречают много трудностей, испытаний, обид и поражений, взлетов и падений. Нам же, дорогие родители, предстоит </w:t>
      </w:r>
      <w:proofErr w:type="gramStart"/>
      <w:r w:rsidRPr="00582A46">
        <w:rPr>
          <w:rFonts w:ascii="Montserrat" w:eastAsia="Times New Roman" w:hAnsi="Montserrat" w:cs="Times New Roman"/>
          <w:color w:val="000000"/>
          <w:sz w:val="30"/>
          <w:szCs w:val="30"/>
          <w:lang w:eastAsia="ru-RU"/>
        </w:rPr>
        <w:t>выполнять роль</w:t>
      </w:r>
      <w:proofErr w:type="gramEnd"/>
      <w:r w:rsidRPr="00582A46">
        <w:rPr>
          <w:rFonts w:ascii="Montserrat" w:eastAsia="Times New Roman" w:hAnsi="Montserrat" w:cs="Times New Roman"/>
          <w:color w:val="000000"/>
          <w:sz w:val="30"/>
          <w:szCs w:val="30"/>
          <w:lang w:eastAsia="ru-RU"/>
        </w:rPr>
        <w:t xml:space="preserve"> того самого учителя, который должен дать возможность ребятам самим узнавать новое... Трудная, порою неблагодарная, но очень почетная миссия.</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Учитель: А сейчас я расскажу</w:t>
      </w:r>
      <w:proofErr w:type="gramStart"/>
      <w:r w:rsidRPr="00582A46">
        <w:rPr>
          <w:rFonts w:ascii="Montserrat" w:eastAsia="Times New Roman" w:hAnsi="Montserrat" w:cs="Times New Roman"/>
          <w:color w:val="000000"/>
          <w:sz w:val="30"/>
          <w:szCs w:val="30"/>
          <w:lang w:eastAsia="ru-RU"/>
        </w:rPr>
        <w:t xml:space="preserve"> ,</w:t>
      </w:r>
      <w:proofErr w:type="gramEnd"/>
      <w:r w:rsidRPr="00582A46">
        <w:rPr>
          <w:rFonts w:ascii="Montserrat" w:eastAsia="Times New Roman" w:hAnsi="Montserrat" w:cs="Times New Roman"/>
          <w:color w:val="000000"/>
          <w:sz w:val="30"/>
          <w:szCs w:val="30"/>
          <w:lang w:eastAsia="ru-RU"/>
        </w:rPr>
        <w:t xml:space="preserve"> что такое функциональная грамотность, и какова наша роль и роль детей в этом.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b/>
          <w:bCs/>
          <w:color w:val="000000"/>
          <w:sz w:val="28"/>
          <w:szCs w:val="28"/>
          <w:bdr w:val="none" w:sz="0" w:space="0" w:color="auto" w:frame="1"/>
          <w:lang w:eastAsia="ru-RU"/>
        </w:rPr>
        <w:t>Родительское собрание: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b/>
          <w:bCs/>
          <w:color w:val="000000"/>
          <w:sz w:val="28"/>
          <w:szCs w:val="28"/>
          <w:bdr w:val="none" w:sz="0" w:space="0" w:color="auto" w:frame="1"/>
          <w:lang w:eastAsia="ru-RU"/>
        </w:rPr>
        <w:t>«Функциональная грамотность в вопросах и ответах»</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ЦЕЛИ: создание атмосферы сотрудничества и сотворчества, необходимой для дальнейшей совместной деятельности учителя и родителей по воспитанию и обучению детей в новых условиях образования; выявление проблем и обозначение основных ориентиров в работе; формирование коллектива родителей.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Участники: родители, классный руководитель, школьный психолог.</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Оборудование: анкеты для родителей, ватман, краски, карандаши, фломастеры, бумага для проведения заданий по развитию функциональной грамотности.</w:t>
      </w:r>
    </w:p>
    <w:p w:rsidR="00582A46" w:rsidRPr="00582A46" w:rsidRDefault="00582A46" w:rsidP="00582A46">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b/>
          <w:bCs/>
          <w:color w:val="000000"/>
          <w:sz w:val="24"/>
          <w:szCs w:val="24"/>
          <w:bdr w:val="none" w:sz="0" w:space="0" w:color="auto" w:frame="1"/>
          <w:lang w:eastAsia="ru-RU"/>
        </w:rPr>
        <w:t>Ход встречи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b/>
          <w:bCs/>
          <w:color w:val="000000"/>
          <w:sz w:val="24"/>
          <w:szCs w:val="24"/>
          <w:bdr w:val="none" w:sz="0" w:space="0" w:color="auto" w:frame="1"/>
          <w:lang w:eastAsia="ru-RU"/>
        </w:rPr>
        <w:t>Слово учителя.</w:t>
      </w:r>
      <w:r w:rsidRPr="00582A46">
        <w:rPr>
          <w:rFonts w:ascii="Times New Roman" w:eastAsia="Times New Roman" w:hAnsi="Times New Roman" w:cs="Times New Roman"/>
          <w:color w:val="000000"/>
          <w:sz w:val="24"/>
          <w:szCs w:val="24"/>
          <w:bdr w:val="none" w:sz="0" w:space="0" w:color="auto" w:frame="1"/>
          <w:lang w:eastAsia="ru-RU"/>
        </w:rPr>
        <w:t> </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color w:val="000000"/>
          <w:sz w:val="24"/>
          <w:szCs w:val="24"/>
          <w:bdr w:val="none" w:sz="0" w:space="0" w:color="auto" w:frame="1"/>
          <w:lang w:eastAsia="ru-RU"/>
        </w:rPr>
        <w:t>Здравствуйте, уважаемые родители.</w:t>
      </w:r>
      <w:r w:rsidRPr="00582A46">
        <w:rPr>
          <w:rFonts w:ascii="Times New Roman" w:eastAsia="Times New Roman" w:hAnsi="Times New Roman" w:cs="Times New Roman"/>
          <w:b/>
          <w:bCs/>
          <w:color w:val="000000"/>
          <w:sz w:val="24"/>
          <w:szCs w:val="24"/>
          <w:bdr w:val="none" w:sz="0" w:space="0" w:color="auto" w:frame="1"/>
          <w:lang w:eastAsia="ru-RU"/>
        </w:rPr>
        <w:t> </w:t>
      </w:r>
      <w:r w:rsidRPr="00582A46">
        <w:rPr>
          <w:rFonts w:ascii="Times New Roman" w:eastAsia="Times New Roman" w:hAnsi="Times New Roman" w:cs="Times New Roman"/>
          <w:color w:val="000000"/>
          <w:sz w:val="24"/>
          <w:szCs w:val="24"/>
          <w:bdr w:val="none" w:sz="0" w:space="0" w:color="auto" w:frame="1"/>
          <w:lang w:eastAsia="ru-RU"/>
        </w:rPr>
        <w:t>Тема нашего собрания:</w:t>
      </w:r>
      <w:r w:rsidRPr="00582A46">
        <w:rPr>
          <w:rFonts w:ascii="Times New Roman" w:eastAsia="Times New Roman" w:hAnsi="Times New Roman" w:cs="Times New Roman"/>
          <w:b/>
          <w:bCs/>
          <w:color w:val="000000"/>
          <w:sz w:val="24"/>
          <w:szCs w:val="24"/>
          <w:bdr w:val="none" w:sz="0" w:space="0" w:color="auto" w:frame="1"/>
          <w:lang w:eastAsia="ru-RU"/>
        </w:rPr>
        <w:t> «Функциональная грамотность в вопросах и ответах» СЛАЙД</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24"/>
          <w:szCs w:val="24"/>
          <w:bdr w:val="none" w:sz="0" w:space="0" w:color="auto" w:frame="1"/>
          <w:lang w:eastAsia="ru-RU"/>
        </w:rPr>
        <w:t>А для начала... Позвольте познакомить вас </w:t>
      </w:r>
      <w:r w:rsidRPr="00582A46">
        <w:rPr>
          <w:rFonts w:ascii="Montserrat" w:eastAsia="Times New Roman" w:hAnsi="Montserrat" w:cs="Times New Roman"/>
          <w:color w:val="111115"/>
          <w:sz w:val="24"/>
          <w:szCs w:val="24"/>
          <w:bdr w:val="none" w:sz="0" w:space="0" w:color="auto" w:frame="1"/>
          <w:lang w:eastAsia="ru-RU"/>
        </w:rPr>
        <w:t> с притчей, которая известна с давних пор, но не потеряла актуальности и в наше время. Называется она «Чайная церемония».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lastRenderedPageBreak/>
        <w:t>«Сегодня изучите обряд чайной церемонии», – сказал учитель и дал своим ученикам свиток, в котором были описаны тонкости чайной церемонии.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Ученики погрузились в чтение, а учитель ушел в парк и сидел там весь день.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Ученики успели обсудить и выучить все, что было записано на свитке.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Наконец, учитель вернулся и спросил учеников о том, что они узнали.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«Белый журавль моет голову» – это значит, прополощи чайник кипятком, – с гордостью сказал первый ученик.</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 «Бодхисаттва входит во дворец, – это значит, положи чай в чайник», – добавил второй.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«Струя греет чайник, – это значит, кипящей водой залей чайник», – подхватил третий.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Так ученики один за другим рассказали учителю все подробности чайной церемонии.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Только последний ученик ничего не сказал. Он взял чайник, заварил в нем чай по всем правилам чайной церемонии и напоил учителя чаем.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Твой рассказ был лучшим, – похвалил учитель последнего ученика. – Ты порадовал меня вкусным чаем, и тем, что постиг важное правило: «Говори не о том, что прочел, а о том, что понял».</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Учитель, но этот ученик вообще ничего не говорил, – заметил кто-то.</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111115"/>
          <w:sz w:val="30"/>
          <w:szCs w:val="30"/>
          <w:bdr w:val="none" w:sz="0" w:space="0" w:color="auto" w:frame="1"/>
          <w:lang w:eastAsia="ru-RU"/>
        </w:rPr>
        <w:t>- Практические дела всегда говорят громче, чем слова, – ответил учитель.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111115"/>
          <w:sz w:val="30"/>
          <w:szCs w:val="30"/>
          <w:bdr w:val="none" w:sz="0" w:space="0" w:color="auto" w:frame="1"/>
          <w:lang w:eastAsia="ru-RU"/>
        </w:rPr>
        <w:t> </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Times New Roman" w:eastAsia="Times New Roman" w:hAnsi="Times New Roman" w:cs="Times New Roman"/>
          <w:b/>
          <w:bCs/>
          <w:color w:val="000000"/>
          <w:sz w:val="24"/>
          <w:szCs w:val="24"/>
          <w:bdr w:val="none" w:sz="0" w:space="0" w:color="auto" w:frame="1"/>
          <w:lang w:eastAsia="ru-RU"/>
        </w:rPr>
        <w:t>Учитель</w:t>
      </w:r>
      <w:r w:rsidRPr="00582A46">
        <w:rPr>
          <w:rFonts w:ascii="Times New Roman" w:eastAsia="Times New Roman" w:hAnsi="Times New Roman" w:cs="Times New Roman"/>
          <w:color w:val="000000"/>
          <w:sz w:val="24"/>
          <w:szCs w:val="24"/>
          <w:bdr w:val="none" w:sz="0" w:space="0" w:color="auto" w:frame="1"/>
          <w:lang w:eastAsia="ru-RU"/>
        </w:rPr>
        <w:t>. Вы, конечно, поняли, в чем состоит иносказательный смысл этой истории. Ваши любимые дети пришли в школу, и здесь они встречают много трудностей, испытаний, обид и поражений, взлетов и падений. Нам же, дорогие родители, предстоит </w:t>
      </w:r>
      <w:proofErr w:type="gramStart"/>
      <w:r w:rsidRPr="00582A46">
        <w:rPr>
          <w:rFonts w:ascii="Times New Roman" w:eastAsia="Times New Roman" w:hAnsi="Times New Roman" w:cs="Times New Roman"/>
          <w:color w:val="000000"/>
          <w:sz w:val="24"/>
          <w:szCs w:val="24"/>
          <w:bdr w:val="none" w:sz="0" w:space="0" w:color="auto" w:frame="1"/>
          <w:lang w:eastAsia="ru-RU"/>
        </w:rPr>
        <w:t>выполнять роль</w:t>
      </w:r>
      <w:proofErr w:type="gramEnd"/>
      <w:r w:rsidRPr="00582A46">
        <w:rPr>
          <w:rFonts w:ascii="Times New Roman" w:eastAsia="Times New Roman" w:hAnsi="Times New Roman" w:cs="Times New Roman"/>
          <w:color w:val="000000"/>
          <w:sz w:val="24"/>
          <w:szCs w:val="24"/>
          <w:bdr w:val="none" w:sz="0" w:space="0" w:color="auto" w:frame="1"/>
          <w:lang w:eastAsia="ru-RU"/>
        </w:rPr>
        <w:t xml:space="preserve"> того самого учителя, который должен дать возможность </w:t>
      </w:r>
      <w:r w:rsidRPr="00582A46">
        <w:rPr>
          <w:rFonts w:ascii="Times New Roman" w:eastAsia="Times New Roman" w:hAnsi="Times New Roman" w:cs="Times New Roman"/>
          <w:color w:val="000000"/>
          <w:sz w:val="24"/>
          <w:szCs w:val="24"/>
          <w:bdr w:val="none" w:sz="0" w:space="0" w:color="auto" w:frame="1"/>
          <w:lang w:eastAsia="ru-RU"/>
        </w:rPr>
        <w:lastRenderedPageBreak/>
        <w:t>ребятам самим узнавать новое... Трудная, порою неблагодарная, но очень почетная миссия.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Учитель: </w:t>
      </w:r>
      <w:r w:rsidRPr="00582A46">
        <w:rPr>
          <w:rFonts w:ascii="Montserrat" w:eastAsia="Times New Roman" w:hAnsi="Montserrat" w:cs="Times New Roman"/>
          <w:color w:val="000000"/>
          <w:sz w:val="30"/>
          <w:szCs w:val="30"/>
          <w:bdr w:val="none" w:sz="0" w:space="0" w:color="auto" w:frame="1"/>
          <w:lang w:eastAsia="ru-RU"/>
        </w:rPr>
        <w:t>А сейчас я расскажу</w:t>
      </w:r>
      <w:proofErr w:type="gramStart"/>
      <w:r w:rsidRPr="00582A46">
        <w:rPr>
          <w:rFonts w:ascii="Montserrat" w:eastAsia="Times New Roman" w:hAnsi="Montserrat" w:cs="Times New Roman"/>
          <w:color w:val="000000"/>
          <w:sz w:val="30"/>
          <w:szCs w:val="30"/>
          <w:bdr w:val="none" w:sz="0" w:space="0" w:color="auto" w:frame="1"/>
          <w:lang w:eastAsia="ru-RU"/>
        </w:rPr>
        <w:t> ,</w:t>
      </w:r>
      <w:proofErr w:type="gramEnd"/>
      <w:r w:rsidRPr="00582A46">
        <w:rPr>
          <w:rFonts w:ascii="Montserrat" w:eastAsia="Times New Roman" w:hAnsi="Montserrat" w:cs="Times New Roman"/>
          <w:color w:val="000000"/>
          <w:sz w:val="30"/>
          <w:szCs w:val="30"/>
          <w:bdr w:val="none" w:sz="0" w:space="0" w:color="auto" w:frame="1"/>
          <w:lang w:eastAsia="ru-RU"/>
        </w:rPr>
        <w:t> что такое функциональная грамотность, и какова наша роль и роль детей в этом.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Функциональная грамотность</w:t>
      </w:r>
      <w:r w:rsidRPr="00582A46">
        <w:rPr>
          <w:rFonts w:ascii="Montserrat" w:eastAsia="Times New Roman" w:hAnsi="Montserrat" w:cs="Times New Roman"/>
          <w:color w:val="000000"/>
          <w:sz w:val="30"/>
          <w:szCs w:val="30"/>
          <w:bdr w:val="none" w:sz="0" w:space="0" w:color="auto" w:frame="1"/>
          <w:lang w:eastAsia="ru-RU"/>
        </w:rPr>
        <w:t> сейчас находиться на пике своей популярности. Этому способствуют международные и национальные исследования качества образования. Россия принимает участие с конца 90-х годов. Что же они оценивают?</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color w:val="000000"/>
          <w:sz w:val="30"/>
          <w:szCs w:val="30"/>
          <w:bdr w:val="none" w:sz="0" w:space="0" w:color="auto" w:frame="1"/>
          <w:lang w:eastAsia="ru-RU"/>
        </w:rPr>
        <w:t>Международная программа PISA исследует качество обучения в различных странах. Данная программа нацелена на оценивание знаний и навыков детей в 15-летнем возрасте.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Международная программа PIRLS оценивает читательскую грамотность у младших школьников.</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Международная программа TIMSS нацелена на оценивание математических и естественнонаучных знаний.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Объединяя все эти данные исследования, можно сделать вывод, что направленные эти знания на формирование функциональной грамотности.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color w:val="000000"/>
          <w:sz w:val="30"/>
          <w:szCs w:val="30"/>
          <w:bdr w:val="none" w:sz="0" w:space="0" w:color="auto" w:frame="1"/>
          <w:lang w:eastAsia="ru-RU"/>
        </w:rPr>
        <w:t>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w:t>
      </w:r>
      <w:proofErr w:type="gramStart"/>
      <w:r w:rsidRPr="00582A46">
        <w:rPr>
          <w:rFonts w:ascii="Montserrat" w:eastAsia="Times New Roman" w:hAnsi="Montserrat" w:cs="Times New Roman"/>
          <w:color w:val="000000"/>
          <w:sz w:val="30"/>
          <w:szCs w:val="30"/>
          <w:u w:val="single"/>
          <w:bdr w:val="none" w:sz="0" w:space="0" w:color="auto" w:frame="1"/>
          <w:lang w:eastAsia="ru-RU"/>
        </w:rPr>
        <w:t> </w:t>
      </w:r>
      <w:r w:rsidRPr="00582A46">
        <w:rPr>
          <w:rFonts w:ascii="Montserrat" w:eastAsia="Times New Roman" w:hAnsi="Montserrat" w:cs="Times New Roman"/>
          <w:color w:val="000000"/>
          <w:sz w:val="30"/>
          <w:szCs w:val="30"/>
          <w:bdr w:val="none" w:sz="0" w:space="0" w:color="auto" w:frame="1"/>
          <w:lang w:eastAsia="ru-RU"/>
        </w:rPr>
        <w:t>С</w:t>
      </w:r>
      <w:proofErr w:type="gramEnd"/>
      <w:r w:rsidRPr="00582A46">
        <w:rPr>
          <w:rFonts w:ascii="Montserrat" w:eastAsia="Times New Roman" w:hAnsi="Montserrat" w:cs="Times New Roman"/>
          <w:color w:val="000000"/>
          <w:sz w:val="30"/>
          <w:szCs w:val="30"/>
          <w:bdr w:val="none" w:sz="0" w:space="0" w:color="auto" w:frame="1"/>
          <w:lang w:eastAsia="ru-RU"/>
        </w:rPr>
        <w:t>уществует 6 направлений:</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Математическая грамотность;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Читательская грамотность;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proofErr w:type="gramStart"/>
      <w:r w:rsidRPr="00582A46">
        <w:rPr>
          <w:rFonts w:ascii="Montserrat" w:eastAsia="Times New Roman" w:hAnsi="Montserrat" w:cs="Times New Roman"/>
          <w:color w:val="000000"/>
          <w:sz w:val="30"/>
          <w:szCs w:val="30"/>
          <w:bdr w:val="none" w:sz="0" w:space="0" w:color="auto" w:frame="1"/>
          <w:lang w:eastAsia="ru-RU"/>
        </w:rPr>
        <w:t>Естественно-научная</w:t>
      </w:r>
      <w:proofErr w:type="spellEnd"/>
      <w:proofErr w:type="gramEnd"/>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грамотность;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Финансовая грамотность;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Глобальные компетенции;</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color w:val="000000"/>
          <w:sz w:val="30"/>
          <w:szCs w:val="30"/>
          <w:bdr w:val="none" w:sz="0" w:space="0" w:color="auto" w:frame="1"/>
          <w:lang w:eastAsia="ru-RU"/>
        </w:rPr>
        <w:t>Креативное</w:t>
      </w:r>
      <w:proofErr w:type="spellEnd"/>
      <w:r w:rsidRPr="00582A46">
        <w:rPr>
          <w:rFonts w:ascii="Montserrat" w:eastAsia="Times New Roman" w:hAnsi="Montserrat" w:cs="Times New Roman"/>
          <w:color w:val="000000"/>
          <w:sz w:val="30"/>
          <w:szCs w:val="30"/>
          <w:bdr w:val="none" w:sz="0" w:space="0" w:color="auto" w:frame="1"/>
          <w:lang w:eastAsia="ru-RU"/>
        </w:rPr>
        <w:t xml:space="preserve"> мышление.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 xml:space="preserve">Все мы знаем, что нужно писать, читать и считать, но нам редко говорят, это недостаточно. В реальной жизни важно критически </w:t>
      </w:r>
      <w:r w:rsidRPr="00582A46">
        <w:rPr>
          <w:rFonts w:ascii="Montserrat" w:eastAsia="Times New Roman" w:hAnsi="Montserrat" w:cs="Times New Roman"/>
          <w:color w:val="000000"/>
          <w:sz w:val="30"/>
          <w:szCs w:val="30"/>
          <w:bdr w:val="none" w:sz="0" w:space="0" w:color="auto" w:frame="1"/>
          <w:lang w:eastAsia="ru-RU"/>
        </w:rPr>
        <w:lastRenderedPageBreak/>
        <w:t>мыслить и логически рассуждать, иначе многие рискуют быть обманутыми или навредить самому себе.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Недостаточный уровень этой грамотности сейчас связан с тем, что мир становится практико-ориентированный и практический. Например: ученики учат буквы, затем складывают в слова. После учителя проверяют технику чтения. В ВУЗе студенты слушают лекции, читают доклады, рефераты, зачастую не вслушиваясь в сказанное. Все это говорит о том, что знания не отражаются в реальной жизни и у человека не развита функциональная грамотность.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Психологи утверждают, что развивать нам её нужно, причина в том, что именно функциональная грамотность помогает нам справиться в реальной жизни и делать нам правильные умозаключения.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 современном мире особую популярность набирают текстовые задания. Эти тесты включают в себя вопросы, которые очень часто возникают у нас в голове. Например, задания в стиле рекламы.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b/>
          <w:bCs/>
          <w:color w:val="000000"/>
          <w:sz w:val="30"/>
          <w:szCs w:val="30"/>
          <w:bdr w:val="none" w:sz="0" w:space="0" w:color="auto" w:frame="1"/>
          <w:lang w:eastAsia="ru-RU"/>
        </w:rPr>
        <w:t>Задание</w:t>
      </w:r>
      <w:r w:rsidRPr="00582A46">
        <w:rPr>
          <w:rFonts w:ascii="Montserrat" w:eastAsia="Times New Roman" w:hAnsi="Montserrat" w:cs="Times New Roman"/>
          <w:color w:val="000000"/>
          <w:sz w:val="30"/>
          <w:szCs w:val="30"/>
          <w:bdr w:val="none" w:sz="0" w:space="0" w:color="auto" w:frame="1"/>
          <w:lang w:eastAsia="ru-RU"/>
        </w:rPr>
        <w:t>. Как вы понимаете значение рекламной фразы: </w:t>
      </w:r>
      <w:r w:rsidRPr="00582A46">
        <w:rPr>
          <w:rFonts w:ascii="Montserrat" w:eastAsia="Times New Roman" w:hAnsi="Montserrat" w:cs="Times New Roman"/>
          <w:b/>
          <w:bCs/>
          <w:color w:val="000000"/>
          <w:sz w:val="30"/>
          <w:szCs w:val="30"/>
          <w:bdr w:val="none" w:sz="0" w:space="0" w:color="auto" w:frame="1"/>
          <w:lang w:eastAsia="ru-RU"/>
        </w:rPr>
        <w:t>тестирование нового увлажняющего крема «Мягкий» показало, что он увлажняет на 50% эффективней.</w:t>
      </w:r>
      <w:r w:rsidRPr="00582A46">
        <w:rPr>
          <w:rFonts w:ascii="Montserrat" w:eastAsia="Times New Roman" w:hAnsi="Montserrat" w:cs="Times New Roman"/>
          <w:color w:val="000000"/>
          <w:sz w:val="30"/>
          <w:szCs w:val="30"/>
          <w:bdr w:val="none" w:sz="0" w:space="0" w:color="auto" w:frame="1"/>
          <w:lang w:eastAsia="ru-RU"/>
        </w:rPr>
        <w:t> Ваши рассуждения.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А что на самом деле мы понимаем из этой фразы, является ли предмет лучшим из всех или он просто лучше предыдущего. Если человек грамотен, то он ответит, что фраза не понятна ему, поскольку не содержит ни каких уточняющих обстоятельств.</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С рекламой в реальной жизни мы встречаемся везде: на улице, телевидение, радио, телефон, газета. Нам предлагают купить, взять ипотеку, совершить путешествие и т.д. многие утверждения содержат как раз то, что одно лучше другого.</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Итак,</w:t>
      </w:r>
      <w:r w:rsidRPr="00582A46">
        <w:rPr>
          <w:rFonts w:ascii="Montserrat" w:eastAsia="Times New Roman" w:hAnsi="Montserrat" w:cs="Times New Roman"/>
          <w:color w:val="000000"/>
          <w:sz w:val="30"/>
          <w:szCs w:val="30"/>
          <w:bdr w:val="none" w:sz="0" w:space="0" w:color="auto" w:frame="1"/>
          <w:lang w:eastAsia="ru-RU"/>
        </w:rPr>
        <w:t> мы ответили на вопрос, что такое функциональная грамотность, как она проверяется. А теперь, давайте попробуем разобраться в особенностях направлениях функциональной грамотности.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b/>
          <w:bCs/>
          <w:i/>
          <w:iCs/>
          <w:color w:val="000000"/>
          <w:sz w:val="30"/>
          <w:szCs w:val="30"/>
          <w:bdr w:val="none" w:sz="0" w:space="0" w:color="auto" w:frame="1"/>
          <w:lang w:eastAsia="ru-RU"/>
        </w:rPr>
        <w:t>Математическая грамотность,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lastRenderedPageBreak/>
        <w:t>С математической грамотностью наши дети сталкиваются ежедневно. Это способность проводить математические рассуждения, формулировать, применять для решения проблем в реальном мире.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Математическая грамотность включает использование математических понятий, процедур, фактов и инструментов, чтобы описать, объяснить и предсказать явление.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b/>
          <w:bCs/>
          <w:color w:val="000000"/>
          <w:sz w:val="30"/>
          <w:szCs w:val="30"/>
          <w:bdr w:val="none" w:sz="0" w:space="0" w:color="auto" w:frame="1"/>
          <w:lang w:eastAsia="ru-RU"/>
        </w:rPr>
        <w:t>Задание: </w:t>
      </w:r>
      <w:r w:rsidRPr="00582A46">
        <w:rPr>
          <w:rFonts w:ascii="Montserrat" w:eastAsia="Times New Roman" w:hAnsi="Montserrat" w:cs="Times New Roman"/>
          <w:color w:val="000000"/>
          <w:sz w:val="30"/>
          <w:szCs w:val="30"/>
          <w:bdr w:val="none" w:sz="0" w:space="0" w:color="auto" w:frame="1"/>
          <w:lang w:eastAsia="ru-RU"/>
        </w:rPr>
        <w:t>Сейчас попробуем решить две задачи, решение которых запишите на листьях:</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1)В коробке 4 ряда по 6</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конфет в каждом. Сколько всего конфет в коробке?</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2)</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У меня завтра день рождения. Будет 15 человек. Хватит ли одной коробки конфет?</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Учитель:</w:t>
      </w:r>
      <w:r w:rsidRPr="00582A46">
        <w:rPr>
          <w:rFonts w:ascii="Montserrat" w:eastAsia="Times New Roman" w:hAnsi="Montserrat" w:cs="Times New Roman"/>
          <w:color w:val="000000"/>
          <w:sz w:val="30"/>
          <w:szCs w:val="30"/>
          <w:bdr w:val="none" w:sz="0" w:space="0" w:color="auto" w:frame="1"/>
          <w:lang w:eastAsia="ru-RU"/>
        </w:rPr>
        <w:t> Задачи </w:t>
      </w:r>
      <w:proofErr w:type="spellStart"/>
      <w:r w:rsidRPr="00582A46">
        <w:rPr>
          <w:rFonts w:ascii="Montserrat" w:eastAsia="Times New Roman" w:hAnsi="Montserrat" w:cs="Times New Roman"/>
          <w:color w:val="000000"/>
          <w:sz w:val="30"/>
          <w:szCs w:val="30"/>
          <w:bdr w:val="none" w:sz="0" w:space="0" w:color="auto" w:frame="1"/>
          <w:lang w:eastAsia="ru-RU"/>
        </w:rPr>
        <w:t>разные</w:t>
      </w:r>
      <w:proofErr w:type="gramStart"/>
      <w:r w:rsidRPr="00582A46">
        <w:rPr>
          <w:rFonts w:ascii="Montserrat" w:eastAsia="Times New Roman" w:hAnsi="Montserrat" w:cs="Times New Roman"/>
          <w:color w:val="000000"/>
          <w:sz w:val="30"/>
          <w:szCs w:val="30"/>
          <w:bdr w:val="none" w:sz="0" w:space="0" w:color="auto" w:frame="1"/>
          <w:lang w:eastAsia="ru-RU"/>
        </w:rPr>
        <w:t>,в</w:t>
      </w:r>
      <w:proofErr w:type="spellEnd"/>
      <w:proofErr w:type="gramEnd"/>
      <w:r w:rsidRPr="00582A46">
        <w:rPr>
          <w:rFonts w:ascii="Montserrat" w:eastAsia="Times New Roman" w:hAnsi="Montserrat" w:cs="Times New Roman"/>
          <w:color w:val="000000"/>
          <w:sz w:val="30"/>
          <w:szCs w:val="30"/>
          <w:bdr w:val="none" w:sz="0" w:space="0" w:color="auto" w:frame="1"/>
          <w:lang w:eastAsia="ru-RU"/>
        </w:rPr>
        <w:t> первой надо посчитать,</w:t>
      </w:r>
      <w:r w:rsidR="00BD5031">
        <w:rPr>
          <w:rFonts w:ascii="Montserrat" w:eastAsia="Times New Roman" w:hAnsi="Montserrat" w:cs="Times New Roman"/>
          <w:color w:val="000000"/>
          <w:sz w:val="30"/>
          <w:szCs w:val="30"/>
          <w:bdr w:val="none" w:sz="0" w:space="0" w:color="auto" w:frame="1"/>
          <w:lang w:eastAsia="ru-RU"/>
        </w:rPr>
        <w:t xml:space="preserve"> </w:t>
      </w:r>
      <w:r w:rsidRPr="00582A46">
        <w:rPr>
          <w:rFonts w:ascii="Montserrat" w:eastAsia="Times New Roman" w:hAnsi="Montserrat" w:cs="Times New Roman"/>
          <w:color w:val="000000"/>
          <w:sz w:val="30"/>
          <w:szCs w:val="30"/>
          <w:bdr w:val="none" w:sz="0" w:space="0" w:color="auto" w:frame="1"/>
          <w:lang w:eastAsia="ru-RU"/>
        </w:rPr>
        <w:t>а во второй задачи изменили условие на нестандартную ситуацию, с которой справиться будет сложнее.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Математическая грамотность должна помочь понять роль математики в мире, высказывать верные утверждения, принимать верные решения, которые необходимы для активного, конструктивного, размышляющего гражданина нашей страны.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Для математической грамотности важно понимать о системности знаний, о необходимости знаний теоретической базы. Без реальных знаний нет их применения. </w:t>
      </w:r>
      <w:proofErr w:type="gramStart"/>
      <w:r w:rsidRPr="00582A46">
        <w:rPr>
          <w:rFonts w:ascii="Montserrat" w:eastAsia="Times New Roman" w:hAnsi="Montserrat" w:cs="Times New Roman"/>
          <w:color w:val="000000"/>
          <w:sz w:val="30"/>
          <w:szCs w:val="30"/>
          <w:bdr w:val="none" w:sz="0" w:space="0" w:color="auto" w:frame="1"/>
          <w:lang w:eastAsia="ru-RU"/>
        </w:rPr>
        <w:t>Помимо этого нужно быть готовы к взаимодействию с математической стороны окружающего мира, через опыт и погружение в реальную ситуацию.</w:t>
      </w:r>
      <w:proofErr w:type="gramEnd"/>
      <w:r w:rsidRPr="00582A46">
        <w:rPr>
          <w:rFonts w:ascii="Montserrat" w:eastAsia="Times New Roman" w:hAnsi="Montserrat" w:cs="Times New Roman"/>
          <w:color w:val="000000"/>
          <w:sz w:val="30"/>
          <w:szCs w:val="30"/>
          <w:bdr w:val="none" w:sz="0" w:space="0" w:color="auto" w:frame="1"/>
          <w:lang w:eastAsia="ru-RU"/>
        </w:rPr>
        <w:t> Наши дети научаться математическому моделированию реальной ситуации и формированию компетенции поиска путей при решении задач. Кроме того в современном мире жизненно важно планировать деятельность, конструировать алгоритм: вычисления, построения и т.д., контролировать процессы и результаты, вносить коррекцию и оценку результата собственной деятельности.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lastRenderedPageBreak/>
        <w:t>слайд </w:t>
      </w:r>
      <w:r w:rsidRPr="00582A46">
        <w:rPr>
          <w:rFonts w:ascii="Montserrat" w:eastAsia="Times New Roman" w:hAnsi="Montserrat" w:cs="Times New Roman"/>
          <w:color w:val="000000"/>
          <w:sz w:val="30"/>
          <w:szCs w:val="30"/>
          <w:bdr w:val="none" w:sz="0" w:space="0" w:color="auto" w:frame="1"/>
          <w:lang w:eastAsia="ru-RU"/>
        </w:rPr>
        <w:t>Математическая грамотность способствует успешности каждого ребенка в будущей взрослой жизни, выстраивая алгоритмы и планы деятельности.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u w:val="single"/>
          <w:bdr w:val="none" w:sz="0" w:space="0" w:color="auto" w:frame="1"/>
          <w:lang w:eastAsia="ru-RU"/>
        </w:rPr>
        <w:t>слайд </w:t>
      </w:r>
      <w:r w:rsidRPr="00582A46">
        <w:rPr>
          <w:rFonts w:ascii="Montserrat" w:eastAsia="Times New Roman" w:hAnsi="Montserrat" w:cs="Times New Roman"/>
          <w:b/>
          <w:bCs/>
          <w:i/>
          <w:iCs/>
          <w:color w:val="000000"/>
          <w:sz w:val="30"/>
          <w:szCs w:val="30"/>
          <w:bdr w:val="none" w:sz="0" w:space="0" w:color="auto" w:frame="1"/>
          <w:lang w:eastAsia="ru-RU"/>
        </w:rPr>
        <w:t>Читательская грамотность: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Понимание текста – это ключевой навык, который развивается в младшей школе.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В современном мире переизбытка информации, понимание текста наиболее актуально. Чтобы научить ребенка понимать и анализировать данные, важно обращаться к разным источникам информации. Художественный текст лишь один из них, нужно ещё научить ребенка понимать графики и диаграммы, видеоматериалы, комиксы, фото и аудиоматериалы. Для этого и нужна читательская грамотность.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Ребенок, испытывающий эти проблемы, неизбежно будет сталкиваться со сложностями в обучении. Текст в устном или письменном виде лежит в основе задачи. Поэтому важно отметить, что читательская грамотность – это такое умение, которое важно формировать на всех школьных предметах; она является ключом к другим видам функциональной грамотности.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Русский язык – это не только предмет, но и средство обучения. </w:t>
      </w:r>
      <w:proofErr w:type="gramStart"/>
      <w:r w:rsidRPr="00582A46">
        <w:rPr>
          <w:rFonts w:ascii="Montserrat" w:eastAsia="Times New Roman" w:hAnsi="Montserrat" w:cs="Times New Roman"/>
          <w:color w:val="000000"/>
          <w:sz w:val="30"/>
          <w:szCs w:val="30"/>
          <w:lang w:eastAsia="ru-RU"/>
        </w:rPr>
        <w:t>Не возможно</w:t>
      </w:r>
      <w:proofErr w:type="gramEnd"/>
      <w:r w:rsidRPr="00582A46">
        <w:rPr>
          <w:rFonts w:ascii="Montserrat" w:eastAsia="Times New Roman" w:hAnsi="Montserrat" w:cs="Times New Roman"/>
          <w:color w:val="000000"/>
          <w:sz w:val="30"/>
          <w:szCs w:val="30"/>
          <w:lang w:eastAsia="ru-RU"/>
        </w:rPr>
        <w:t xml:space="preserve"> решить математическую задачу не прочитав условие, не разобравшись о чем нас спрашивают. Любая задача по другим предметам, пусть и специфического, требует применения обычного правила для решения.</w:t>
      </w:r>
    </w:p>
    <w:p w:rsidR="00BD5031"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Не зная русского языка и не обладая навыками читательской грамотности и функциональной грамотности невозможно общаться с друзьями или качественно проводить переговоры, слышать собеседника, приводить аргументы.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i/>
          <w:iCs/>
          <w:color w:val="000000"/>
          <w:sz w:val="30"/>
          <w:szCs w:val="30"/>
          <w:u w:val="single"/>
          <w:bdr w:val="none" w:sz="0" w:space="0" w:color="auto" w:frame="1"/>
          <w:lang w:eastAsia="ru-RU"/>
        </w:rPr>
        <w:t>слайд</w:t>
      </w:r>
      <w:proofErr w:type="gramStart"/>
      <w:r w:rsidRPr="00582A46">
        <w:rPr>
          <w:rFonts w:ascii="Montserrat" w:eastAsia="Times New Roman" w:hAnsi="Montserrat" w:cs="Times New Roman"/>
          <w:i/>
          <w:iCs/>
          <w:color w:val="000000"/>
          <w:sz w:val="30"/>
          <w:szCs w:val="30"/>
          <w:bdr w:val="none" w:sz="0" w:space="0" w:color="auto" w:frame="1"/>
          <w:lang w:eastAsia="ru-RU"/>
        </w:rPr>
        <w:t> </w:t>
      </w:r>
      <w:r w:rsidRPr="00582A46">
        <w:rPr>
          <w:rFonts w:ascii="Montserrat" w:eastAsia="Times New Roman" w:hAnsi="Montserrat" w:cs="Times New Roman"/>
          <w:color w:val="000000"/>
          <w:sz w:val="30"/>
          <w:szCs w:val="30"/>
          <w:lang w:eastAsia="ru-RU"/>
        </w:rPr>
        <w:t>О</w:t>
      </w:r>
      <w:proofErr w:type="gramEnd"/>
      <w:r w:rsidRPr="00582A46">
        <w:rPr>
          <w:rFonts w:ascii="Montserrat" w:eastAsia="Times New Roman" w:hAnsi="Montserrat" w:cs="Times New Roman"/>
          <w:color w:val="000000"/>
          <w:sz w:val="30"/>
          <w:szCs w:val="30"/>
          <w:lang w:eastAsia="ru-RU"/>
        </w:rPr>
        <w:t>дним словом читательскую грамотность можно сравнить с мышцами, которые необходимо накачивать, а успех зависит от вложенных усилий и времени.</w:t>
      </w:r>
    </w:p>
    <w:p w:rsidR="00582A46" w:rsidRPr="00582A46" w:rsidRDefault="00BD5031"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Pr>
          <w:rFonts w:ascii="Montserrat" w:eastAsia="Times New Roman" w:hAnsi="Montserrat" w:cs="Times New Roman"/>
          <w:b/>
          <w:bCs/>
          <w:i/>
          <w:iCs/>
          <w:color w:val="000000"/>
          <w:sz w:val="30"/>
          <w:szCs w:val="30"/>
          <w:u w:val="single"/>
          <w:bdr w:val="none" w:sz="0" w:space="0" w:color="auto" w:frame="1"/>
          <w:lang w:eastAsia="ru-RU"/>
        </w:rPr>
        <w:t>с</w:t>
      </w:r>
      <w:r w:rsidR="00582A46" w:rsidRPr="00582A46">
        <w:rPr>
          <w:rFonts w:ascii="Montserrat" w:eastAsia="Times New Roman" w:hAnsi="Montserrat" w:cs="Times New Roman"/>
          <w:b/>
          <w:bCs/>
          <w:i/>
          <w:iCs/>
          <w:color w:val="000000"/>
          <w:sz w:val="30"/>
          <w:szCs w:val="30"/>
          <w:u w:val="single"/>
          <w:bdr w:val="none" w:sz="0" w:space="0" w:color="auto" w:frame="1"/>
          <w:lang w:eastAsia="ru-RU"/>
        </w:rPr>
        <w:t>лайд</w:t>
      </w:r>
      <w:r>
        <w:rPr>
          <w:rFonts w:ascii="Montserrat" w:eastAsia="Times New Roman" w:hAnsi="Montserrat" w:cs="Times New Roman"/>
          <w:b/>
          <w:bCs/>
          <w:i/>
          <w:iCs/>
          <w:color w:val="000000"/>
          <w:sz w:val="30"/>
          <w:szCs w:val="30"/>
          <w:u w:val="single"/>
          <w:bdr w:val="none" w:sz="0" w:space="0" w:color="auto" w:frame="1"/>
          <w:lang w:eastAsia="ru-RU"/>
        </w:rPr>
        <w:t xml:space="preserve"> </w:t>
      </w:r>
      <w:r w:rsidR="00582A46" w:rsidRPr="00582A46">
        <w:rPr>
          <w:rFonts w:ascii="Montserrat" w:eastAsia="Times New Roman" w:hAnsi="Montserrat" w:cs="Times New Roman"/>
          <w:b/>
          <w:bCs/>
          <w:i/>
          <w:iCs/>
          <w:color w:val="000000"/>
          <w:sz w:val="30"/>
          <w:szCs w:val="30"/>
          <w:u w:val="single"/>
          <w:bdr w:val="none" w:sz="0" w:space="0" w:color="auto" w:frame="1"/>
          <w:lang w:eastAsia="ru-RU"/>
        </w:rPr>
        <w:t>Е</w:t>
      </w:r>
      <w:r w:rsidR="00582A46" w:rsidRPr="00582A46">
        <w:rPr>
          <w:rFonts w:ascii="Montserrat" w:eastAsia="Times New Roman" w:hAnsi="Montserrat" w:cs="Times New Roman"/>
          <w:b/>
          <w:bCs/>
          <w:i/>
          <w:iCs/>
          <w:color w:val="000000"/>
          <w:sz w:val="30"/>
          <w:szCs w:val="30"/>
          <w:bdr w:val="none" w:sz="0" w:space="0" w:color="auto" w:frame="1"/>
          <w:lang w:eastAsia="ru-RU"/>
        </w:rPr>
        <w:t>стественнонаучная грамотность: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Задание: </w:t>
      </w:r>
      <w:r w:rsidRPr="00582A46">
        <w:rPr>
          <w:rFonts w:ascii="Montserrat" w:eastAsia="Times New Roman" w:hAnsi="Montserrat" w:cs="Times New Roman"/>
          <w:color w:val="000000"/>
          <w:sz w:val="30"/>
          <w:szCs w:val="30"/>
          <w:bdr w:val="none" w:sz="0" w:space="0" w:color="auto" w:frame="1"/>
          <w:lang w:eastAsia="ru-RU"/>
        </w:rPr>
        <w:t>Попробуйте определить истинное или ложное мнение людей:</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lastRenderedPageBreak/>
        <w:t>Продукты с ГМО опасны, потому что они изменяют генетический код человека;</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Кипяченая вода вредна, потому что в ней разрушены молекулы воды;</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Дети, рожденные</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от</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ЭКО, бесплодны.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Учитель: </w:t>
      </w:r>
      <w:r w:rsidRPr="00582A46">
        <w:rPr>
          <w:rFonts w:ascii="Montserrat" w:eastAsia="Times New Roman" w:hAnsi="Montserrat" w:cs="Times New Roman"/>
          <w:color w:val="000000"/>
          <w:sz w:val="30"/>
          <w:szCs w:val="30"/>
          <w:bdr w:val="none" w:sz="0" w:space="0" w:color="auto" w:frame="1"/>
          <w:lang w:eastAsia="ru-RU"/>
        </w:rPr>
        <w:t>Все утверждения ложны, но без естественнонаучной грамотности определить их достоверность не предоставляется </w:t>
      </w:r>
      <w:proofErr w:type="gramStart"/>
      <w:r w:rsidRPr="00582A46">
        <w:rPr>
          <w:rFonts w:ascii="Montserrat" w:eastAsia="Times New Roman" w:hAnsi="Montserrat" w:cs="Times New Roman"/>
          <w:color w:val="000000"/>
          <w:sz w:val="30"/>
          <w:szCs w:val="30"/>
          <w:bdr w:val="none" w:sz="0" w:space="0" w:color="auto" w:frame="1"/>
          <w:lang w:eastAsia="ru-RU"/>
        </w:rPr>
        <w:t>возможным</w:t>
      </w:r>
      <w:proofErr w:type="gramEnd"/>
      <w:r w:rsidRPr="00582A46">
        <w:rPr>
          <w:rFonts w:ascii="Montserrat" w:eastAsia="Times New Roman" w:hAnsi="Montserrat" w:cs="Times New Roman"/>
          <w:color w:val="000000"/>
          <w:sz w:val="30"/>
          <w:szCs w:val="30"/>
          <w:bdr w:val="none" w:sz="0" w:space="0" w:color="auto" w:frame="1"/>
          <w:lang w:eastAsia="ru-RU"/>
        </w:rPr>
        <w:t>. К естественным наукам относятся: биология, физика, химия</w:t>
      </w:r>
      <w:proofErr w:type="gramStart"/>
      <w:r w:rsidRPr="00582A46">
        <w:rPr>
          <w:rFonts w:ascii="Montserrat" w:eastAsia="Times New Roman" w:hAnsi="Montserrat" w:cs="Times New Roman"/>
          <w:color w:val="000000"/>
          <w:sz w:val="30"/>
          <w:szCs w:val="30"/>
          <w:bdr w:val="none" w:sz="0" w:space="0" w:color="auto" w:frame="1"/>
          <w:lang w:eastAsia="ru-RU"/>
        </w:rPr>
        <w:t>.</w:t>
      </w:r>
      <w:proofErr w:type="gramEnd"/>
      <w:r w:rsidRPr="00582A46">
        <w:rPr>
          <w:rFonts w:ascii="Montserrat" w:eastAsia="Times New Roman" w:hAnsi="Montserrat" w:cs="Times New Roman"/>
          <w:color w:val="000000"/>
          <w:sz w:val="30"/>
          <w:szCs w:val="30"/>
          <w:bdr w:val="none" w:sz="0" w:space="0" w:color="auto" w:frame="1"/>
          <w:lang w:eastAsia="ru-RU"/>
        </w:rPr>
        <w:t> </w:t>
      </w:r>
      <w:r w:rsidR="00BD5031" w:rsidRPr="00582A46">
        <w:rPr>
          <w:rFonts w:ascii="Montserrat" w:eastAsia="Times New Roman" w:hAnsi="Montserrat" w:cs="Times New Roman" w:hint="eastAsia"/>
          <w:i/>
          <w:iCs/>
          <w:color w:val="000000"/>
          <w:sz w:val="30"/>
          <w:szCs w:val="30"/>
          <w:u w:val="single"/>
          <w:bdr w:val="none" w:sz="0" w:space="0" w:color="auto" w:frame="1"/>
          <w:lang w:eastAsia="ru-RU"/>
        </w:rPr>
        <w:t>С</w:t>
      </w:r>
      <w:r w:rsidRPr="00582A46">
        <w:rPr>
          <w:rFonts w:ascii="Montserrat" w:eastAsia="Times New Roman" w:hAnsi="Montserrat" w:cs="Times New Roman"/>
          <w:i/>
          <w:iCs/>
          <w:color w:val="000000"/>
          <w:sz w:val="30"/>
          <w:szCs w:val="30"/>
          <w:u w:val="single"/>
          <w:bdr w:val="none" w:sz="0" w:space="0" w:color="auto" w:frame="1"/>
          <w:lang w:eastAsia="ru-RU"/>
        </w:rPr>
        <w:t>лайд</w:t>
      </w:r>
      <w:proofErr w:type="gramStart"/>
      <w:r w:rsidR="00BD5031">
        <w:rPr>
          <w:rFonts w:ascii="Montserrat" w:eastAsia="Times New Roman" w:hAnsi="Montserrat" w:cs="Times New Roman"/>
          <w:i/>
          <w:iCs/>
          <w:color w:val="000000"/>
          <w:sz w:val="30"/>
          <w:szCs w:val="30"/>
          <w:u w:val="single"/>
          <w:bdr w:val="none" w:sz="0" w:space="0" w:color="auto" w:frame="1"/>
          <w:lang w:eastAsia="ru-RU"/>
        </w:rPr>
        <w:t xml:space="preserve"> </w:t>
      </w:r>
      <w:r w:rsidRPr="00582A46">
        <w:rPr>
          <w:rFonts w:ascii="Montserrat" w:eastAsia="Times New Roman" w:hAnsi="Montserrat" w:cs="Times New Roman"/>
          <w:color w:val="000000"/>
          <w:sz w:val="30"/>
          <w:szCs w:val="30"/>
          <w:bdr w:val="none" w:sz="0" w:space="0" w:color="auto" w:frame="1"/>
          <w:lang w:eastAsia="ru-RU"/>
        </w:rPr>
        <w:t>Д</w:t>
      </w:r>
      <w:proofErr w:type="gramEnd"/>
      <w:r w:rsidRPr="00582A46">
        <w:rPr>
          <w:rFonts w:ascii="Montserrat" w:eastAsia="Times New Roman" w:hAnsi="Montserrat" w:cs="Times New Roman"/>
          <w:color w:val="000000"/>
          <w:sz w:val="30"/>
          <w:szCs w:val="30"/>
          <w:bdr w:val="none" w:sz="0" w:space="0" w:color="auto" w:frame="1"/>
          <w:lang w:eastAsia="ru-RU"/>
        </w:rPr>
        <w:t>ля чего нужны естественные науки? Объяснить, как устроен мир, роль романтическая. Создавать основу для новых технологий, роль прагматическая. Зачем человеку естественные знания? Чтобы быть самостоятельно мыслящим человеком и гражданином.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Современное </w:t>
      </w:r>
      <w:proofErr w:type="gramStart"/>
      <w:r w:rsidRPr="00582A46">
        <w:rPr>
          <w:rFonts w:ascii="Montserrat" w:eastAsia="Times New Roman" w:hAnsi="Montserrat" w:cs="Times New Roman"/>
          <w:color w:val="000000"/>
          <w:sz w:val="30"/>
          <w:szCs w:val="30"/>
          <w:bdr w:val="none" w:sz="0" w:space="0" w:color="auto" w:frame="1"/>
          <w:lang w:eastAsia="ru-RU"/>
        </w:rPr>
        <w:t>общество</w:t>
      </w:r>
      <w:proofErr w:type="gramEnd"/>
      <w:r w:rsidRPr="00582A46">
        <w:rPr>
          <w:rFonts w:ascii="Montserrat" w:eastAsia="Times New Roman" w:hAnsi="Montserrat" w:cs="Times New Roman"/>
          <w:color w:val="000000"/>
          <w:sz w:val="30"/>
          <w:szCs w:val="30"/>
          <w:bdr w:val="none" w:sz="0" w:space="0" w:color="auto" w:frame="1"/>
          <w:lang w:eastAsia="ru-RU"/>
        </w:rPr>
        <w:t> в котором достижения естественных знаний и новых технологий играют существенную роль, представляют повышенную требовательность к выпуску школы в овладении естественных наук, знаний и готовности их использовать для широкого круга задач при продолжении образования в личной жизни и общественной деятельности. Это требует от естественно грамотного человека следующих компетенций: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научно объяснять явления;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понимать особенности естественнонаучного исследования;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научно интерпретировать данные и использовать доказательства для получения выводов.</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 процессе данных курсов развивается:</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Санитарно-гигиеническая культура,</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Экологическая культура,</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Готовность к труду,</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Положительное отношение к труду,</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Аккуратность,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Дисциплинированность,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lastRenderedPageBreak/>
        <w:t>Настойчивость,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Взаимопомощь,</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Умение организовывать свою работу.</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И наконец, природа великий источник становления нравственных качеств.</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i/>
          <w:iCs/>
          <w:color w:val="000000"/>
          <w:sz w:val="30"/>
          <w:szCs w:val="30"/>
          <w:bdr w:val="none" w:sz="0" w:space="0" w:color="auto" w:frame="1"/>
          <w:lang w:eastAsia="ru-RU"/>
        </w:rPr>
        <w:t>Давайте попробуем решить задание, которое предлагается для ребят 7 класса на оценивание естественнонаучной грамотности.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b/>
          <w:bCs/>
          <w:color w:val="000000"/>
          <w:sz w:val="30"/>
          <w:szCs w:val="30"/>
          <w:u w:val="single"/>
          <w:bdr w:val="none" w:sz="0" w:space="0" w:color="auto" w:frame="1"/>
          <w:lang w:eastAsia="ru-RU"/>
        </w:rPr>
        <w:t>слайд</w:t>
      </w:r>
      <w:r w:rsidRPr="00582A46">
        <w:rPr>
          <w:rFonts w:ascii="Montserrat" w:eastAsia="Times New Roman" w:hAnsi="Montserrat" w:cs="Times New Roman"/>
          <w:b/>
          <w:bCs/>
          <w:color w:val="000000"/>
          <w:sz w:val="30"/>
          <w:szCs w:val="30"/>
          <w:bdr w:val="none" w:sz="0" w:space="0" w:color="auto" w:frame="1"/>
          <w:lang w:eastAsia="ru-RU"/>
        </w:rPr>
        <w:t>Пример</w:t>
      </w:r>
      <w:proofErr w:type="spellEnd"/>
      <w:r w:rsidRPr="00582A46">
        <w:rPr>
          <w:rFonts w:ascii="Montserrat" w:eastAsia="Times New Roman" w:hAnsi="Montserrat" w:cs="Times New Roman"/>
          <w:b/>
          <w:bCs/>
          <w:color w:val="000000"/>
          <w:sz w:val="30"/>
          <w:szCs w:val="30"/>
          <w:bdr w:val="none" w:sz="0" w:space="0" w:color="auto" w:frame="1"/>
          <w:lang w:eastAsia="ru-RU"/>
        </w:rPr>
        <w:t> задания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Двое друзей собираются участвовать в соревнованиях </w:t>
      </w:r>
      <w:proofErr w:type="spellStart"/>
      <w:r w:rsidRPr="00582A46">
        <w:rPr>
          <w:rFonts w:ascii="Montserrat" w:eastAsia="Times New Roman" w:hAnsi="Montserrat" w:cs="Times New Roman"/>
          <w:color w:val="000000"/>
          <w:sz w:val="30"/>
          <w:szCs w:val="30"/>
          <w:lang w:eastAsia="ru-RU"/>
        </w:rPr>
        <w:t>квадрокоптеров</w:t>
      </w:r>
      <w:proofErr w:type="spellEnd"/>
      <w:r w:rsidRPr="00582A46">
        <w:rPr>
          <w:rFonts w:ascii="Montserrat" w:eastAsia="Times New Roman" w:hAnsi="Montserrat" w:cs="Times New Roman"/>
          <w:color w:val="000000"/>
          <w:sz w:val="30"/>
          <w:szCs w:val="30"/>
          <w:lang w:eastAsia="ru-RU"/>
        </w:rPr>
        <w:t xml:space="preserve">, в которых оцениваются как скорость, так и маневренность </w:t>
      </w:r>
      <w:proofErr w:type="spellStart"/>
      <w:r w:rsidRPr="00582A46">
        <w:rPr>
          <w:rFonts w:ascii="Montserrat" w:eastAsia="Times New Roman" w:hAnsi="Montserrat" w:cs="Times New Roman"/>
          <w:color w:val="000000"/>
          <w:sz w:val="30"/>
          <w:szCs w:val="30"/>
          <w:lang w:eastAsia="ru-RU"/>
        </w:rPr>
        <w:t>дронов</w:t>
      </w:r>
      <w:proofErr w:type="spellEnd"/>
      <w:r w:rsidRPr="00582A46">
        <w:rPr>
          <w:rFonts w:ascii="Montserrat" w:eastAsia="Times New Roman" w:hAnsi="Montserrat" w:cs="Times New Roman"/>
          <w:color w:val="000000"/>
          <w:sz w:val="30"/>
          <w:szCs w:val="30"/>
          <w:lang w:eastAsia="ru-RU"/>
        </w:rPr>
        <w:t xml:space="preserve">. Ребята настроены на победу и сформулировали проблемы, которые необходимо решить до соревнований. </w:t>
      </w:r>
      <w:proofErr w:type="gramStart"/>
      <w:r w:rsidRPr="00582A46">
        <w:rPr>
          <w:rFonts w:ascii="Montserrat" w:eastAsia="Times New Roman" w:hAnsi="Montserrat" w:cs="Times New Roman"/>
          <w:color w:val="000000"/>
          <w:sz w:val="30"/>
          <w:szCs w:val="30"/>
          <w:lang w:eastAsia="ru-RU"/>
        </w:rPr>
        <w:t xml:space="preserve">На какие из указанных ниже вопросов ребята смогут ответить, используя </w:t>
      </w:r>
      <w:proofErr w:type="spellStart"/>
      <w:r w:rsidRPr="00582A46">
        <w:rPr>
          <w:rFonts w:ascii="Montserrat" w:eastAsia="Times New Roman" w:hAnsi="Montserrat" w:cs="Times New Roman"/>
          <w:color w:val="000000"/>
          <w:sz w:val="30"/>
          <w:szCs w:val="30"/>
          <w:lang w:eastAsia="ru-RU"/>
        </w:rPr>
        <w:t>естественно-научные</w:t>
      </w:r>
      <w:proofErr w:type="spellEnd"/>
      <w:r w:rsidRPr="00582A46">
        <w:rPr>
          <w:rFonts w:ascii="Montserrat" w:eastAsia="Times New Roman" w:hAnsi="Montserrat" w:cs="Times New Roman"/>
          <w:color w:val="000000"/>
          <w:sz w:val="30"/>
          <w:szCs w:val="30"/>
          <w:lang w:eastAsia="ru-RU"/>
        </w:rPr>
        <w:t xml:space="preserve"> методы?</w:t>
      </w:r>
      <w:proofErr w:type="gramEnd"/>
      <w:r w:rsidRPr="00582A46">
        <w:rPr>
          <w:rFonts w:ascii="Montserrat" w:eastAsia="Times New Roman" w:hAnsi="Montserrat" w:cs="Times New Roman"/>
          <w:color w:val="000000"/>
          <w:sz w:val="30"/>
          <w:szCs w:val="30"/>
          <w:lang w:eastAsia="ru-RU"/>
        </w:rPr>
        <w:t xml:space="preserve"> Выберите все верные ответы.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1. В какой цвет покрасить корпус </w:t>
      </w:r>
      <w:proofErr w:type="spellStart"/>
      <w:r w:rsidRPr="00582A46">
        <w:rPr>
          <w:rFonts w:ascii="Montserrat" w:eastAsia="Times New Roman" w:hAnsi="Montserrat" w:cs="Times New Roman"/>
          <w:color w:val="000000"/>
          <w:sz w:val="30"/>
          <w:szCs w:val="30"/>
          <w:lang w:eastAsia="ru-RU"/>
        </w:rPr>
        <w:t>квадрокоптера</w:t>
      </w:r>
      <w:proofErr w:type="spellEnd"/>
      <w:r w:rsidRPr="00582A46">
        <w:rPr>
          <w:rFonts w:ascii="Montserrat" w:eastAsia="Times New Roman" w:hAnsi="Montserrat" w:cs="Times New Roman"/>
          <w:color w:val="000000"/>
          <w:sz w:val="30"/>
          <w:szCs w:val="30"/>
          <w:lang w:eastAsia="ru-RU"/>
        </w:rPr>
        <w:t xml:space="preserve"> для того, чтобы он лучше смотрелся на видеозаписи?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2. Какова должна быть емкость аккумуляторной батареи </w:t>
      </w:r>
      <w:proofErr w:type="spellStart"/>
      <w:r w:rsidRPr="00582A46">
        <w:rPr>
          <w:rFonts w:ascii="Montserrat" w:eastAsia="Times New Roman" w:hAnsi="Montserrat" w:cs="Times New Roman"/>
          <w:color w:val="000000"/>
          <w:sz w:val="30"/>
          <w:szCs w:val="30"/>
          <w:lang w:eastAsia="ru-RU"/>
        </w:rPr>
        <w:t>квадрокоптера</w:t>
      </w:r>
      <w:proofErr w:type="spellEnd"/>
      <w:r w:rsidRPr="00582A46">
        <w:rPr>
          <w:rFonts w:ascii="Montserrat" w:eastAsia="Times New Roman" w:hAnsi="Montserrat" w:cs="Times New Roman"/>
          <w:color w:val="000000"/>
          <w:sz w:val="30"/>
          <w:szCs w:val="30"/>
          <w:lang w:eastAsia="ru-RU"/>
        </w:rPr>
        <w:t xml:space="preserve"> для пролета всей дистанции гонок?</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3. Можно ли увеличить размеры пропеллеров, если изменить мощность электродвигателя?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4. Могут ли школьники участвовать в гонках Всероссийской лиги </w:t>
      </w:r>
      <w:proofErr w:type="spellStart"/>
      <w:r w:rsidRPr="00582A46">
        <w:rPr>
          <w:rFonts w:ascii="Montserrat" w:eastAsia="Times New Roman" w:hAnsi="Montserrat" w:cs="Times New Roman"/>
          <w:color w:val="000000"/>
          <w:sz w:val="30"/>
          <w:szCs w:val="30"/>
          <w:lang w:eastAsia="ru-RU"/>
        </w:rPr>
        <w:t>дрон-рейсинга</w:t>
      </w:r>
      <w:proofErr w:type="spellEnd"/>
      <w:r w:rsidRPr="00582A46">
        <w:rPr>
          <w:rFonts w:ascii="Montserrat" w:eastAsia="Times New Roman" w:hAnsi="Montserrat" w:cs="Times New Roman"/>
          <w:color w:val="000000"/>
          <w:sz w:val="30"/>
          <w:szCs w:val="30"/>
          <w:lang w:eastAsia="ru-RU"/>
        </w:rPr>
        <w:t>?</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5. Можно ли использовать видеоаппаратуру, дающую задержку изображения до 20 </w:t>
      </w:r>
      <w:proofErr w:type="spellStart"/>
      <w:r w:rsidRPr="00582A46">
        <w:rPr>
          <w:rFonts w:ascii="Montserrat" w:eastAsia="Times New Roman" w:hAnsi="Montserrat" w:cs="Times New Roman"/>
          <w:color w:val="000000"/>
          <w:sz w:val="30"/>
          <w:szCs w:val="30"/>
          <w:lang w:eastAsia="ru-RU"/>
        </w:rPr>
        <w:t>милисекунд</w:t>
      </w:r>
      <w:proofErr w:type="spellEnd"/>
      <w:r w:rsidRPr="00582A46">
        <w:rPr>
          <w:rFonts w:ascii="Montserrat" w:eastAsia="Times New Roman" w:hAnsi="Montserrat" w:cs="Times New Roman"/>
          <w:color w:val="000000"/>
          <w:sz w:val="30"/>
          <w:szCs w:val="30"/>
          <w:lang w:eastAsia="ru-RU"/>
        </w:rPr>
        <w:t xml:space="preserve">, если предполагается разгонять </w:t>
      </w:r>
      <w:proofErr w:type="spellStart"/>
      <w:r w:rsidRPr="00582A46">
        <w:rPr>
          <w:rFonts w:ascii="Montserrat" w:eastAsia="Times New Roman" w:hAnsi="Montserrat" w:cs="Times New Roman"/>
          <w:color w:val="000000"/>
          <w:sz w:val="30"/>
          <w:szCs w:val="30"/>
          <w:lang w:eastAsia="ru-RU"/>
        </w:rPr>
        <w:t>квадрокоптер</w:t>
      </w:r>
      <w:proofErr w:type="spellEnd"/>
      <w:r w:rsidRPr="00582A46">
        <w:rPr>
          <w:rFonts w:ascii="Montserrat" w:eastAsia="Times New Roman" w:hAnsi="Montserrat" w:cs="Times New Roman"/>
          <w:color w:val="000000"/>
          <w:sz w:val="30"/>
          <w:szCs w:val="30"/>
          <w:lang w:eastAsia="ru-RU"/>
        </w:rPr>
        <w:t xml:space="preserve"> до 100 км/ч?</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Ответ: 2, 3, 5</w:t>
      </w:r>
    </w:p>
    <w:p w:rsidR="00582A46" w:rsidRPr="00582A46" w:rsidRDefault="00582A46" w:rsidP="00582A46">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 xml:space="preserve">В процессе формирования естественнонаучной грамотности вырабатывается: ориентация личности в природном мире. В соответствии с представлениями о системе взаимоотношений природы </w:t>
      </w:r>
      <w:r w:rsidRPr="00582A46">
        <w:rPr>
          <w:rFonts w:ascii="Montserrat" w:eastAsia="Times New Roman" w:hAnsi="Montserrat" w:cs="Times New Roman"/>
          <w:color w:val="000000"/>
          <w:sz w:val="30"/>
          <w:szCs w:val="30"/>
          <w:bdr w:val="none" w:sz="0" w:space="0" w:color="auto" w:frame="1"/>
          <w:lang w:eastAsia="ru-RU"/>
        </w:rPr>
        <w:lastRenderedPageBreak/>
        <w:t>и </w:t>
      </w:r>
      <w:proofErr w:type="gramStart"/>
      <w:r w:rsidRPr="00582A46">
        <w:rPr>
          <w:rFonts w:ascii="Montserrat" w:eastAsia="Times New Roman" w:hAnsi="Montserrat" w:cs="Times New Roman"/>
          <w:color w:val="000000"/>
          <w:sz w:val="30"/>
          <w:szCs w:val="30"/>
          <w:bdr w:val="none" w:sz="0" w:space="0" w:color="auto" w:frame="1"/>
          <w:lang w:eastAsia="ru-RU"/>
        </w:rPr>
        <w:t>человека</w:t>
      </w:r>
      <w:proofErr w:type="gramEnd"/>
      <w:r w:rsidRPr="00582A46">
        <w:rPr>
          <w:rFonts w:ascii="Montserrat" w:eastAsia="Times New Roman" w:hAnsi="Montserrat" w:cs="Times New Roman"/>
          <w:color w:val="000000"/>
          <w:sz w:val="30"/>
          <w:szCs w:val="30"/>
          <w:bdr w:val="none" w:sz="0" w:space="0" w:color="auto" w:frame="1"/>
          <w:lang w:eastAsia="ru-RU"/>
        </w:rPr>
        <w:t> сложившихся в обществе. Формируются и развиваются качества </w:t>
      </w:r>
      <w:proofErr w:type="gramStart"/>
      <w:r w:rsidRPr="00582A46">
        <w:rPr>
          <w:rFonts w:ascii="Montserrat" w:eastAsia="Times New Roman" w:hAnsi="Montserrat" w:cs="Times New Roman"/>
          <w:color w:val="000000"/>
          <w:sz w:val="30"/>
          <w:szCs w:val="30"/>
          <w:bdr w:val="none" w:sz="0" w:space="0" w:color="auto" w:frame="1"/>
          <w:lang w:eastAsia="ru-RU"/>
        </w:rPr>
        <w:t>личности</w:t>
      </w:r>
      <w:proofErr w:type="gramEnd"/>
      <w:r w:rsidRPr="00582A46">
        <w:rPr>
          <w:rFonts w:ascii="Montserrat" w:eastAsia="Times New Roman" w:hAnsi="Montserrat" w:cs="Times New Roman"/>
          <w:color w:val="000000"/>
          <w:sz w:val="30"/>
          <w:szCs w:val="30"/>
          <w:bdr w:val="none" w:sz="0" w:space="0" w:color="auto" w:frame="1"/>
          <w:lang w:eastAsia="ru-RU"/>
        </w:rPr>
        <w:t> основанные на целостности отношений к природе и окружающим в мире.</w:t>
      </w:r>
    </w:p>
    <w:p w:rsidR="00582A46" w:rsidRPr="00582A46" w:rsidRDefault="00582A46" w:rsidP="00582A46">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000000"/>
          <w:sz w:val="30"/>
          <w:szCs w:val="30"/>
          <w:bdr w:val="none" w:sz="0" w:space="0" w:color="auto" w:frame="1"/>
          <w:lang w:eastAsia="ru-RU"/>
        </w:rPr>
        <w:t>Финансовая грамотность: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Задание: </w:t>
      </w:r>
      <w:proofErr w:type="gramStart"/>
      <w:r w:rsidRPr="00582A46">
        <w:rPr>
          <w:rFonts w:ascii="Montserrat" w:eastAsia="Times New Roman" w:hAnsi="Montserrat" w:cs="Times New Roman"/>
          <w:color w:val="000000"/>
          <w:sz w:val="30"/>
          <w:szCs w:val="30"/>
          <w:lang w:eastAsia="ru-RU"/>
        </w:rPr>
        <w:t>Ответе</w:t>
      </w:r>
      <w:proofErr w:type="gramEnd"/>
      <w:r w:rsidRPr="00582A46">
        <w:rPr>
          <w:rFonts w:ascii="Montserrat" w:eastAsia="Times New Roman" w:hAnsi="Montserrat" w:cs="Times New Roman"/>
          <w:color w:val="000000"/>
          <w:sz w:val="30"/>
          <w:szCs w:val="30"/>
          <w:lang w:eastAsia="ru-RU"/>
        </w:rPr>
        <w:t>, пожалуйста, на следующие вопросы: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С какого возраста можно давать ребенку деньги</w:t>
      </w:r>
      <w:proofErr w:type="gramStart"/>
      <w:r w:rsidRPr="00582A46">
        <w:rPr>
          <w:rFonts w:ascii="Montserrat" w:eastAsia="Times New Roman" w:hAnsi="Montserrat" w:cs="Times New Roman"/>
          <w:color w:val="000000"/>
          <w:sz w:val="30"/>
          <w:szCs w:val="30"/>
          <w:lang w:eastAsia="ru-RU"/>
        </w:rPr>
        <w:t>?(</w:t>
      </w:r>
      <w:proofErr w:type="gramEnd"/>
      <w:r w:rsidRPr="00582A46">
        <w:rPr>
          <w:rFonts w:ascii="Montserrat" w:eastAsia="Times New Roman" w:hAnsi="Montserrat" w:cs="Times New Roman"/>
          <w:color w:val="000000"/>
          <w:sz w:val="30"/>
          <w:szCs w:val="30"/>
          <w:lang w:eastAsia="ru-RU"/>
        </w:rPr>
        <w:t xml:space="preserve"> с 6 лет)</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С какого возраста ребенок может обсуждать семейные покупки?(9-10)</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Ребенку надо объяснять, рассказывать на что тратятся семейные деньги каждый месяц, можно сказать на обязательные платеж</w:t>
      </w:r>
      <w:proofErr w:type="gramStart"/>
      <w:r w:rsidRPr="00582A46">
        <w:rPr>
          <w:rFonts w:ascii="Montserrat" w:eastAsia="Times New Roman" w:hAnsi="Montserrat" w:cs="Times New Roman"/>
          <w:color w:val="000000"/>
          <w:sz w:val="30"/>
          <w:szCs w:val="30"/>
          <w:lang w:eastAsia="ru-RU"/>
        </w:rPr>
        <w:t>и-</w:t>
      </w:r>
      <w:proofErr w:type="gramEnd"/>
      <w:r w:rsidRPr="00582A46">
        <w:rPr>
          <w:rFonts w:ascii="Montserrat" w:eastAsia="Times New Roman" w:hAnsi="Montserrat" w:cs="Times New Roman"/>
          <w:color w:val="000000"/>
          <w:sz w:val="30"/>
          <w:szCs w:val="30"/>
          <w:lang w:eastAsia="ru-RU"/>
        </w:rPr>
        <w:t xml:space="preserve"> продукты, оплата света, воды, телефона, заправка машины и т.д., и желаемые, тогда он будет понимать что такое бюджет семьи и как можно </w:t>
      </w:r>
      <w:proofErr w:type="spellStart"/>
      <w:r w:rsidRPr="00582A46">
        <w:rPr>
          <w:rFonts w:ascii="Montserrat" w:eastAsia="Times New Roman" w:hAnsi="Montserrat" w:cs="Times New Roman"/>
          <w:color w:val="000000"/>
          <w:sz w:val="30"/>
          <w:szCs w:val="30"/>
          <w:lang w:eastAsia="ru-RU"/>
        </w:rPr>
        <w:t>спланировть</w:t>
      </w:r>
      <w:proofErr w:type="spellEnd"/>
      <w:r w:rsidRPr="00582A46">
        <w:rPr>
          <w:rFonts w:ascii="Montserrat" w:eastAsia="Times New Roman" w:hAnsi="Montserrat" w:cs="Times New Roman"/>
          <w:color w:val="000000"/>
          <w:sz w:val="30"/>
          <w:szCs w:val="30"/>
          <w:lang w:eastAsia="ru-RU"/>
        </w:rPr>
        <w:t xml:space="preserve"> его грамотно.</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Учитель: </w:t>
      </w:r>
      <w:r w:rsidRPr="00582A46">
        <w:rPr>
          <w:rFonts w:ascii="Montserrat" w:eastAsia="Times New Roman" w:hAnsi="Montserrat" w:cs="Times New Roman"/>
          <w:color w:val="000000"/>
          <w:sz w:val="30"/>
          <w:szCs w:val="30"/>
          <w:lang w:eastAsia="ru-RU"/>
        </w:rPr>
        <w:t>Все эти вопросы связаны с финансовой грамотностью. Финансовая грамотность в 21 веке представляет собой важнейшую компетенцию, она также жизненно важна для каждого современного человека, как умение писать, считать, читать.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Повышение финансовой грамотности сегодня одно из важнейших направлений в политике.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В рамках реализации стратегии по повышению финансовой грамотности в Российской Федерации на 2017-2023 годы утвержденной распоряжением Правительства Российской Федерации, большое внимание уделяется обучению финансовой грамотности на всех уровнях образования. Внедряются фундаментальные комплексные подходы к обучению финансовой грамотности школьников.</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Практически на любом предмете в школе можно использовать элементы финансовой грамотности. Решая задачи на уроках математики, которые включают в себя величины цены, количества, стоимости, проценты. Ученики теоретически учатся решать финансовые проблемы.</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lastRenderedPageBreak/>
        <w:t>На уроках литературы происходят ситуации связанные с обсуждением прочитанного произведения, в которых происходят различные финансовые и социальные ситуации. Учеником высказывается собственная точка зрения и формируется устойчивое понимание выбора правильной модели социального и финансового поведения.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Уроки истории, географии, обществознания дают больше возможности включать элементы финансовой грамотности и социальной компетентности учащихся.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Курс финансовая грамотность призван помочь подростку преодолеть страх перед взрослой жизнью и показать, как необходимо действовать в различных финансовых ситуациях.</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С правовой точки зрения 14-летний подросток вправе </w:t>
      </w:r>
      <w:proofErr w:type="gramStart"/>
      <w:r w:rsidRPr="00582A46">
        <w:rPr>
          <w:rFonts w:ascii="Montserrat" w:eastAsia="Times New Roman" w:hAnsi="Montserrat" w:cs="Times New Roman"/>
          <w:color w:val="000000"/>
          <w:sz w:val="30"/>
          <w:szCs w:val="30"/>
          <w:lang w:eastAsia="ru-RU"/>
        </w:rPr>
        <w:t>трудится</w:t>
      </w:r>
      <w:proofErr w:type="gramEnd"/>
      <w:r w:rsidRPr="00582A46">
        <w:rPr>
          <w:rFonts w:ascii="Montserrat" w:eastAsia="Times New Roman" w:hAnsi="Montserrat" w:cs="Times New Roman"/>
          <w:color w:val="000000"/>
          <w:sz w:val="30"/>
          <w:szCs w:val="30"/>
          <w:lang w:eastAsia="ru-RU"/>
        </w:rPr>
        <w:t xml:space="preserve"> и распоряжаться своим заработком и иными доходами, имеет возможность осуществлять право авторства произведений своей интеллектуальной деятельности, а также совершать мелкие бытовые сделки.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xml:space="preserve">В связи с этим подростком важно уметь ориентироваться в мире финансов, важно развивать умения необходимые для финансово грамотного </w:t>
      </w:r>
      <w:proofErr w:type="spellStart"/>
      <w:r w:rsidRPr="00582A46">
        <w:rPr>
          <w:rFonts w:ascii="Montserrat" w:eastAsia="Times New Roman" w:hAnsi="Montserrat" w:cs="Times New Roman"/>
          <w:color w:val="000000"/>
          <w:sz w:val="30"/>
          <w:szCs w:val="30"/>
          <w:lang w:eastAsia="ru-RU"/>
        </w:rPr>
        <w:t>поведения</w:t>
      </w:r>
      <w:proofErr w:type="gramStart"/>
      <w:r w:rsidRPr="00582A46">
        <w:rPr>
          <w:rFonts w:ascii="Montserrat" w:eastAsia="Times New Roman" w:hAnsi="Montserrat" w:cs="Times New Roman"/>
          <w:color w:val="000000"/>
          <w:sz w:val="30"/>
          <w:szCs w:val="30"/>
          <w:lang w:eastAsia="ru-RU"/>
        </w:rPr>
        <w:t>.</w:t>
      </w:r>
      <w:r w:rsidRPr="00582A46">
        <w:rPr>
          <w:rFonts w:ascii="Montserrat" w:eastAsia="Times New Roman" w:hAnsi="Montserrat" w:cs="Times New Roman"/>
          <w:i/>
          <w:iCs/>
          <w:color w:val="000000"/>
          <w:sz w:val="30"/>
          <w:szCs w:val="30"/>
          <w:u w:val="single"/>
          <w:bdr w:val="none" w:sz="0" w:space="0" w:color="auto" w:frame="1"/>
          <w:lang w:eastAsia="ru-RU"/>
        </w:rPr>
        <w:t>с</w:t>
      </w:r>
      <w:proofErr w:type="gramEnd"/>
      <w:r w:rsidRPr="00582A46">
        <w:rPr>
          <w:rFonts w:ascii="Montserrat" w:eastAsia="Times New Roman" w:hAnsi="Montserrat" w:cs="Times New Roman"/>
          <w:i/>
          <w:iCs/>
          <w:color w:val="000000"/>
          <w:sz w:val="30"/>
          <w:szCs w:val="30"/>
          <w:u w:val="single"/>
          <w:bdr w:val="none" w:sz="0" w:space="0" w:color="auto" w:frame="1"/>
          <w:lang w:eastAsia="ru-RU"/>
        </w:rPr>
        <w:t>лайд</w:t>
      </w:r>
      <w:proofErr w:type="spellEnd"/>
      <w:r w:rsidRPr="00582A46">
        <w:rPr>
          <w:rFonts w:ascii="Montserrat" w:eastAsia="Times New Roman" w:hAnsi="Montserrat" w:cs="Times New Roman"/>
          <w:color w:val="000000"/>
          <w:sz w:val="30"/>
          <w:szCs w:val="30"/>
          <w:lang w:eastAsia="ru-RU"/>
        </w:rPr>
        <w:t> Обладание финансовой грамотностью помогает добиться финансового благополучия, не паниковать при наступлении финансового кризиса, поскольку у финансово грамотного человека всегда есть подушка безопасности, которая позволяет справиться с форс-мажорной ситуацией.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i/>
          <w:iCs/>
          <w:color w:val="000000"/>
          <w:sz w:val="30"/>
          <w:szCs w:val="30"/>
          <w:bdr w:val="none" w:sz="0" w:space="0" w:color="auto" w:frame="1"/>
          <w:lang w:eastAsia="ru-RU"/>
        </w:rPr>
        <w:t>Глобальные компетенции: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Уважаемые родители, давайте представим следующую ситуацию: ребенок, который раньше испытывал нейтральную сторону к сладкому вдруг </w:t>
      </w:r>
      <w:proofErr w:type="gramStart"/>
      <w:r w:rsidRPr="00582A46">
        <w:rPr>
          <w:rFonts w:ascii="Montserrat" w:eastAsia="Times New Roman" w:hAnsi="Montserrat" w:cs="Times New Roman"/>
          <w:color w:val="000000"/>
          <w:sz w:val="30"/>
          <w:szCs w:val="30"/>
          <w:bdr w:val="none" w:sz="0" w:space="0" w:color="auto" w:frame="1"/>
          <w:lang w:eastAsia="ru-RU"/>
        </w:rPr>
        <w:t>стал постоянно есть</w:t>
      </w:r>
      <w:proofErr w:type="gramEnd"/>
      <w:r w:rsidRPr="00582A46">
        <w:rPr>
          <w:rFonts w:ascii="Montserrat" w:eastAsia="Times New Roman" w:hAnsi="Montserrat" w:cs="Times New Roman"/>
          <w:color w:val="000000"/>
          <w:sz w:val="30"/>
          <w:szCs w:val="30"/>
          <w:bdr w:val="none" w:sz="0" w:space="0" w:color="auto" w:frame="1"/>
          <w:lang w:eastAsia="ru-RU"/>
        </w:rPr>
        <w:t> конфеты, запивая их газированной водой. </w:t>
      </w:r>
      <w:proofErr w:type="gramStart"/>
      <w:r w:rsidRPr="00582A46">
        <w:rPr>
          <w:rFonts w:ascii="Montserrat" w:eastAsia="Times New Roman" w:hAnsi="Montserrat" w:cs="Times New Roman"/>
          <w:color w:val="000000"/>
          <w:sz w:val="30"/>
          <w:szCs w:val="30"/>
          <w:bdr w:val="none" w:sz="0" w:space="0" w:color="auto" w:frame="1"/>
          <w:lang w:eastAsia="ru-RU"/>
        </w:rPr>
        <w:t>Думаю</w:t>
      </w:r>
      <w:proofErr w:type="gramEnd"/>
      <w:r w:rsidRPr="00582A46">
        <w:rPr>
          <w:rFonts w:ascii="Montserrat" w:eastAsia="Times New Roman" w:hAnsi="Montserrat" w:cs="Times New Roman"/>
          <w:color w:val="000000"/>
          <w:sz w:val="30"/>
          <w:szCs w:val="30"/>
          <w:bdr w:val="none" w:sz="0" w:space="0" w:color="auto" w:frame="1"/>
          <w:lang w:eastAsia="ru-RU"/>
        </w:rPr>
        <w:t> как минимум вы насторожитесь и начнете искать причину происходящего. Поговорите с ребенком, начнете следить за питанием в целом, </w:t>
      </w:r>
      <w:proofErr w:type="gramStart"/>
      <w:r w:rsidRPr="00582A46">
        <w:rPr>
          <w:rFonts w:ascii="Montserrat" w:eastAsia="Times New Roman" w:hAnsi="Montserrat" w:cs="Times New Roman"/>
          <w:color w:val="000000"/>
          <w:sz w:val="30"/>
          <w:szCs w:val="30"/>
          <w:bdr w:val="none" w:sz="0" w:space="0" w:color="auto" w:frame="1"/>
          <w:lang w:eastAsia="ru-RU"/>
        </w:rPr>
        <w:t>возможно</w:t>
      </w:r>
      <w:proofErr w:type="gramEnd"/>
      <w:r w:rsidRPr="00582A46">
        <w:rPr>
          <w:rFonts w:ascii="Montserrat" w:eastAsia="Times New Roman" w:hAnsi="Montserrat" w:cs="Times New Roman"/>
          <w:color w:val="000000"/>
          <w:sz w:val="30"/>
          <w:szCs w:val="30"/>
          <w:bdr w:val="none" w:sz="0" w:space="0" w:color="auto" w:frame="1"/>
          <w:lang w:eastAsia="ru-RU"/>
        </w:rPr>
        <w:t xml:space="preserve"> сводите ребенка к врачу или пообщаетесь с его друзьями. Это самый простой пример того как на проблему можно </w:t>
      </w:r>
      <w:r w:rsidRPr="00582A46">
        <w:rPr>
          <w:rFonts w:ascii="Montserrat" w:eastAsia="Times New Roman" w:hAnsi="Montserrat" w:cs="Times New Roman"/>
          <w:color w:val="000000"/>
          <w:sz w:val="30"/>
          <w:szCs w:val="30"/>
          <w:bdr w:val="none" w:sz="0" w:space="0" w:color="auto" w:frame="1"/>
          <w:lang w:eastAsia="ru-RU"/>
        </w:rPr>
        <w:lastRenderedPageBreak/>
        <w:t>взглянуть комплексно, то есть с разных точек зрения: на здоровье человека, его психологическое состояние, влияние общества.</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Теперь представьте, что в такой же ситуации оказался ваш ребенок. Ему необходимо понять, почему мальчик или девочка ведут себя в классе именно так, а не иначе. Чаще всего наши дети анализируют поведение друзей и окружающих только с одной позиции: это приводит к навешиванию ярлыков и кличек, определенное отношение всех к одному, но причины могут быть разные, причем не зависящие от воли того на кого этот ярлык навесили.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i/>
          <w:iCs/>
          <w:color w:val="000000"/>
          <w:sz w:val="30"/>
          <w:szCs w:val="30"/>
          <w:u w:val="single"/>
          <w:bdr w:val="none" w:sz="0" w:space="0" w:color="auto" w:frame="1"/>
          <w:lang w:eastAsia="ru-RU"/>
        </w:rPr>
        <w:t>слайд</w:t>
      </w:r>
      <w:r w:rsidRPr="00582A46">
        <w:rPr>
          <w:rFonts w:ascii="Montserrat" w:eastAsia="Times New Roman" w:hAnsi="Montserrat" w:cs="Times New Roman"/>
          <w:color w:val="000000"/>
          <w:sz w:val="30"/>
          <w:szCs w:val="30"/>
          <w:bdr w:val="none" w:sz="0" w:space="0" w:color="auto" w:frame="1"/>
          <w:lang w:eastAsia="ru-RU"/>
        </w:rPr>
        <w:t>Глобальные</w:t>
      </w:r>
      <w:proofErr w:type="spellEnd"/>
      <w:r w:rsidRPr="00582A46">
        <w:rPr>
          <w:rFonts w:ascii="Montserrat" w:eastAsia="Times New Roman" w:hAnsi="Montserrat" w:cs="Times New Roman"/>
          <w:color w:val="000000"/>
          <w:sz w:val="30"/>
          <w:szCs w:val="30"/>
          <w:bdr w:val="none" w:sz="0" w:space="0" w:color="auto" w:frame="1"/>
          <w:lang w:eastAsia="ru-RU"/>
        </w:rPr>
        <w:t> компетентности – это взаимодействие с окружающим миром </w:t>
      </w:r>
      <w:proofErr w:type="gramStart"/>
      <w:r w:rsidRPr="00582A46">
        <w:rPr>
          <w:rFonts w:ascii="Montserrat" w:eastAsia="Times New Roman" w:hAnsi="Montserrat" w:cs="Times New Roman"/>
          <w:color w:val="000000"/>
          <w:sz w:val="30"/>
          <w:szCs w:val="30"/>
          <w:bdr w:val="none" w:sz="0" w:space="0" w:color="auto" w:frame="1"/>
          <w:lang w:eastAsia="ru-RU"/>
        </w:rPr>
        <w:t>через</w:t>
      </w:r>
      <w:proofErr w:type="gramEnd"/>
      <w:r w:rsidRPr="00582A46">
        <w:rPr>
          <w:rFonts w:ascii="Montserrat" w:eastAsia="Times New Roman" w:hAnsi="Montserrat" w:cs="Times New Roman"/>
          <w:color w:val="000000"/>
          <w:sz w:val="30"/>
          <w:szCs w:val="30"/>
          <w:bdr w:val="none" w:sz="0" w:space="0" w:color="auto" w:frame="1"/>
          <w:lang w:eastAsia="ru-RU"/>
        </w:rPr>
        <w:t>:</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Понимание и оценку различных точек зрения;</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Успешное и уважительное взаимодействие с другими;</w:t>
      </w:r>
    </w:p>
    <w:p w:rsidR="00582A46" w:rsidRPr="00582A46" w:rsidRDefault="00582A46" w:rsidP="00582A46">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Ответственные действия в различных случаях.</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Наш мир постоянно меняется, он становится не стабильным, неопределенным, сложным.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Мы должны научить детей сделать его изменяемым, перспективным, ясным, готовым к инновациям.</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Овладение глобальными компетенциями поможет применять вне </w:t>
      </w:r>
      <w:proofErr w:type="gramStart"/>
      <w:r w:rsidRPr="00582A46">
        <w:rPr>
          <w:rFonts w:ascii="Montserrat" w:eastAsia="Times New Roman" w:hAnsi="Montserrat" w:cs="Times New Roman"/>
          <w:color w:val="000000"/>
          <w:sz w:val="30"/>
          <w:szCs w:val="30"/>
          <w:bdr w:val="none" w:sz="0" w:space="0" w:color="auto" w:frame="1"/>
          <w:lang w:eastAsia="ru-RU"/>
        </w:rPr>
        <w:t>рамках</w:t>
      </w:r>
      <w:proofErr w:type="gramEnd"/>
      <w:r w:rsidRPr="00582A46">
        <w:rPr>
          <w:rFonts w:ascii="Montserrat" w:eastAsia="Times New Roman" w:hAnsi="Montserrat" w:cs="Times New Roman"/>
          <w:color w:val="000000"/>
          <w:sz w:val="30"/>
          <w:szCs w:val="30"/>
          <w:bdr w:val="none" w:sz="0" w:space="0" w:color="auto" w:frame="1"/>
          <w:lang w:eastAsia="ru-RU"/>
        </w:rPr>
        <w:t> школы школьные знания и логику, здравый смысл и собственный жизненный опыт.</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Все ситуации, которые рассматриваются в рамках глобальных компетенций, имеют место быть в реальной жизни и могут встретиться вашему ребенку уже завтра или в ближайшем будущем. Это ситуации взаимодействия с друзьями и ситуации с окружающей средой, финансами, проверкой достоверности информации.</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Давайте вместе поможем детям в увлекательном поиске разумных решений жизненных задач.</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b/>
          <w:bCs/>
          <w:i/>
          <w:iCs/>
          <w:color w:val="000000"/>
          <w:sz w:val="30"/>
          <w:szCs w:val="30"/>
          <w:bdr w:val="none" w:sz="0" w:space="0" w:color="auto" w:frame="1"/>
          <w:lang w:eastAsia="ru-RU"/>
        </w:rPr>
        <w:t>Креативное</w:t>
      </w:r>
      <w:proofErr w:type="spellEnd"/>
      <w:r w:rsidRPr="00582A46">
        <w:rPr>
          <w:rFonts w:ascii="Montserrat" w:eastAsia="Times New Roman" w:hAnsi="Montserrat" w:cs="Times New Roman"/>
          <w:b/>
          <w:bCs/>
          <w:i/>
          <w:iCs/>
          <w:color w:val="000000"/>
          <w:sz w:val="30"/>
          <w:szCs w:val="30"/>
          <w:bdr w:val="none" w:sz="0" w:space="0" w:color="auto" w:frame="1"/>
          <w:lang w:eastAsia="ru-RU"/>
        </w:rPr>
        <w:t xml:space="preserve"> мышление: что это такое?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color w:val="000000"/>
          <w:sz w:val="30"/>
          <w:szCs w:val="30"/>
          <w:bdr w:val="none" w:sz="0" w:space="0" w:color="auto" w:frame="1"/>
          <w:lang w:eastAsia="ru-RU"/>
        </w:rPr>
        <w:t>Креативное</w:t>
      </w:r>
      <w:proofErr w:type="spellEnd"/>
      <w:r w:rsidRPr="00582A46">
        <w:rPr>
          <w:rFonts w:ascii="Montserrat" w:eastAsia="Times New Roman" w:hAnsi="Montserrat" w:cs="Times New Roman"/>
          <w:color w:val="000000"/>
          <w:sz w:val="30"/>
          <w:szCs w:val="30"/>
          <w:bdr w:val="none" w:sz="0" w:space="0" w:color="auto" w:frame="1"/>
          <w:lang w:eastAsia="ru-RU"/>
        </w:rPr>
        <w:t xml:space="preserve"> мышление является одним из составляющих функциональной грамотности, а так же важнейшим навыком 21 века. Различают большую </w:t>
      </w:r>
      <w:proofErr w:type="spellStart"/>
      <w:r w:rsidRPr="00582A46">
        <w:rPr>
          <w:rFonts w:ascii="Montserrat" w:eastAsia="Times New Roman" w:hAnsi="Montserrat" w:cs="Times New Roman"/>
          <w:color w:val="000000"/>
          <w:sz w:val="30"/>
          <w:szCs w:val="30"/>
          <w:bdr w:val="none" w:sz="0" w:space="0" w:color="auto" w:frame="1"/>
          <w:lang w:eastAsia="ru-RU"/>
        </w:rPr>
        <w:t>креативность</w:t>
      </w:r>
      <w:proofErr w:type="spellEnd"/>
      <w:r w:rsidRPr="00582A46">
        <w:rPr>
          <w:rFonts w:ascii="Montserrat" w:eastAsia="Times New Roman" w:hAnsi="Montserrat" w:cs="Times New Roman"/>
          <w:color w:val="000000"/>
          <w:sz w:val="30"/>
          <w:szCs w:val="30"/>
          <w:bdr w:val="none" w:sz="0" w:space="0" w:color="auto" w:frame="1"/>
          <w:lang w:eastAsia="ru-RU"/>
        </w:rPr>
        <w:t> и малую </w:t>
      </w:r>
      <w:proofErr w:type="spellStart"/>
      <w:r w:rsidRPr="00582A46">
        <w:rPr>
          <w:rFonts w:ascii="Montserrat" w:eastAsia="Times New Roman" w:hAnsi="Montserrat" w:cs="Times New Roman"/>
          <w:color w:val="000000"/>
          <w:sz w:val="30"/>
          <w:szCs w:val="30"/>
          <w:bdr w:val="none" w:sz="0" w:space="0" w:color="auto" w:frame="1"/>
          <w:lang w:eastAsia="ru-RU"/>
        </w:rPr>
        <w:t>креативность</w:t>
      </w:r>
      <w:proofErr w:type="spellEnd"/>
      <w:r w:rsidRPr="00582A46">
        <w:rPr>
          <w:rFonts w:ascii="Montserrat" w:eastAsia="Times New Roman" w:hAnsi="Montserrat" w:cs="Times New Roman"/>
          <w:color w:val="000000"/>
          <w:sz w:val="30"/>
          <w:szCs w:val="30"/>
          <w:bdr w:val="none" w:sz="0" w:space="0" w:color="auto" w:frame="1"/>
          <w:lang w:eastAsia="ru-RU"/>
        </w:rPr>
        <w:t>.</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gramStart"/>
      <w:r w:rsidRPr="00582A46">
        <w:rPr>
          <w:rFonts w:ascii="Montserrat" w:eastAsia="Times New Roman" w:hAnsi="Montserrat" w:cs="Times New Roman"/>
          <w:color w:val="000000"/>
          <w:sz w:val="30"/>
          <w:szCs w:val="30"/>
          <w:bdr w:val="none" w:sz="0" w:space="0" w:color="auto" w:frame="1"/>
          <w:lang w:eastAsia="ru-RU"/>
        </w:rPr>
        <w:lastRenderedPageBreak/>
        <w:t>Под</w:t>
      </w:r>
      <w:proofErr w:type="gramEnd"/>
      <w:r w:rsidRPr="00582A46">
        <w:rPr>
          <w:rFonts w:ascii="Montserrat" w:eastAsia="Times New Roman" w:hAnsi="Montserrat" w:cs="Times New Roman"/>
          <w:color w:val="000000"/>
          <w:sz w:val="30"/>
          <w:szCs w:val="30"/>
          <w:bdr w:val="none" w:sz="0" w:space="0" w:color="auto" w:frame="1"/>
          <w:lang w:eastAsia="ru-RU"/>
        </w:rPr>
        <w:t> </w:t>
      </w:r>
      <w:proofErr w:type="gramStart"/>
      <w:r w:rsidRPr="00582A46">
        <w:rPr>
          <w:rFonts w:ascii="Montserrat" w:eastAsia="Times New Roman" w:hAnsi="Montserrat" w:cs="Times New Roman"/>
          <w:color w:val="000000"/>
          <w:sz w:val="30"/>
          <w:szCs w:val="30"/>
          <w:bdr w:val="none" w:sz="0" w:space="0" w:color="auto" w:frame="1"/>
          <w:lang w:eastAsia="ru-RU"/>
        </w:rPr>
        <w:t>большой</w:t>
      </w:r>
      <w:proofErr w:type="gramEnd"/>
      <w:r w:rsidRPr="00582A46">
        <w:rPr>
          <w:rFonts w:ascii="Montserrat" w:eastAsia="Times New Roman" w:hAnsi="Montserrat" w:cs="Times New Roman"/>
          <w:color w:val="000000"/>
          <w:sz w:val="30"/>
          <w:szCs w:val="30"/>
          <w:bdr w:val="none" w:sz="0" w:space="0" w:color="auto" w:frame="1"/>
          <w:lang w:eastAsia="ru-RU"/>
        </w:rPr>
        <w:t xml:space="preserve"> понимают: генерирование новых глобальных значимых идей, а под малой </w:t>
      </w:r>
      <w:proofErr w:type="spellStart"/>
      <w:r w:rsidRPr="00582A46">
        <w:rPr>
          <w:rFonts w:ascii="Montserrat" w:eastAsia="Times New Roman" w:hAnsi="Montserrat" w:cs="Times New Roman"/>
          <w:color w:val="000000"/>
          <w:sz w:val="30"/>
          <w:szCs w:val="30"/>
          <w:bdr w:val="none" w:sz="0" w:space="0" w:color="auto" w:frame="1"/>
          <w:lang w:eastAsia="ru-RU"/>
        </w:rPr>
        <w:t>креативной</w:t>
      </w:r>
      <w:proofErr w:type="spellEnd"/>
      <w:r w:rsidRPr="00582A46">
        <w:rPr>
          <w:rFonts w:ascii="Montserrat" w:eastAsia="Times New Roman" w:hAnsi="Montserrat" w:cs="Times New Roman"/>
          <w:color w:val="000000"/>
          <w:sz w:val="30"/>
          <w:szCs w:val="30"/>
          <w:bdr w:val="none" w:sz="0" w:space="0" w:color="auto" w:frame="1"/>
          <w:lang w:eastAsia="ru-RU"/>
        </w:rPr>
        <w:t xml:space="preserve"> способности решать ежедневные задачи, проблемы с которыми сталкивается человек.</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 xml:space="preserve">В 21 году в исследованиях PISA для оценивания ввели </w:t>
      </w:r>
      <w:proofErr w:type="spellStart"/>
      <w:r w:rsidRPr="00582A46">
        <w:rPr>
          <w:rFonts w:ascii="Montserrat" w:eastAsia="Times New Roman" w:hAnsi="Montserrat" w:cs="Times New Roman"/>
          <w:color w:val="000000"/>
          <w:sz w:val="30"/>
          <w:szCs w:val="30"/>
          <w:bdr w:val="none" w:sz="0" w:space="0" w:color="auto" w:frame="1"/>
          <w:lang w:eastAsia="ru-RU"/>
        </w:rPr>
        <w:t>блог</w:t>
      </w:r>
      <w:proofErr w:type="spellEnd"/>
      <w:r w:rsidRPr="00582A46">
        <w:rPr>
          <w:rFonts w:ascii="Montserrat" w:eastAsia="Times New Roman" w:hAnsi="Montserrat" w:cs="Times New Roman"/>
          <w:color w:val="000000"/>
          <w:sz w:val="30"/>
          <w:szCs w:val="30"/>
          <w:bdr w:val="none" w:sz="0" w:space="0" w:color="auto" w:frame="1"/>
          <w:lang w:eastAsia="ru-RU"/>
        </w:rPr>
        <w:t xml:space="preserve"> </w:t>
      </w:r>
      <w:proofErr w:type="spellStart"/>
      <w:r w:rsidRPr="00582A46">
        <w:rPr>
          <w:rFonts w:ascii="Montserrat" w:eastAsia="Times New Roman" w:hAnsi="Montserrat" w:cs="Times New Roman"/>
          <w:color w:val="000000"/>
          <w:sz w:val="30"/>
          <w:szCs w:val="30"/>
          <w:bdr w:val="none" w:sz="0" w:space="0" w:color="auto" w:frame="1"/>
          <w:lang w:eastAsia="ru-RU"/>
        </w:rPr>
        <w:t>креативного</w:t>
      </w:r>
      <w:proofErr w:type="spellEnd"/>
      <w:r w:rsidRPr="00582A46">
        <w:rPr>
          <w:rFonts w:ascii="Montserrat" w:eastAsia="Times New Roman" w:hAnsi="Montserrat" w:cs="Times New Roman"/>
          <w:color w:val="000000"/>
          <w:sz w:val="30"/>
          <w:szCs w:val="30"/>
          <w:bdr w:val="none" w:sz="0" w:space="0" w:color="auto" w:frame="1"/>
          <w:lang w:eastAsia="ru-RU"/>
        </w:rPr>
        <w:t xml:space="preserve"> мышления.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proofErr w:type="spellStart"/>
      <w:r w:rsidRPr="00582A46">
        <w:rPr>
          <w:rFonts w:ascii="Montserrat" w:eastAsia="Times New Roman" w:hAnsi="Montserrat" w:cs="Times New Roman"/>
          <w:color w:val="000000"/>
          <w:sz w:val="30"/>
          <w:szCs w:val="30"/>
          <w:bdr w:val="none" w:sz="0" w:space="0" w:color="auto" w:frame="1"/>
          <w:lang w:eastAsia="ru-RU"/>
        </w:rPr>
        <w:t>Креативное</w:t>
      </w:r>
      <w:proofErr w:type="spellEnd"/>
      <w:r w:rsidRPr="00582A46">
        <w:rPr>
          <w:rFonts w:ascii="Montserrat" w:eastAsia="Times New Roman" w:hAnsi="Montserrat" w:cs="Times New Roman"/>
          <w:color w:val="000000"/>
          <w:sz w:val="30"/>
          <w:szCs w:val="30"/>
          <w:bdr w:val="none" w:sz="0" w:space="0" w:color="auto" w:frame="1"/>
          <w:lang w:eastAsia="ru-RU"/>
        </w:rPr>
        <w:t xml:space="preserve"> мышление можно развивать, выполняя различные задания.</w:t>
      </w:r>
    </w:p>
    <w:p w:rsidR="00582A46" w:rsidRPr="00582A46" w:rsidRDefault="00582A46" w:rsidP="00582A46">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lang w:eastAsia="ru-RU"/>
        </w:rPr>
        <w:t> </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 xml:space="preserve">Также </w:t>
      </w:r>
      <w:proofErr w:type="spellStart"/>
      <w:r w:rsidRPr="00582A46">
        <w:rPr>
          <w:rFonts w:ascii="Montserrat" w:eastAsia="Times New Roman" w:hAnsi="Montserrat" w:cs="Times New Roman"/>
          <w:color w:val="000000"/>
          <w:sz w:val="30"/>
          <w:szCs w:val="30"/>
          <w:bdr w:val="none" w:sz="0" w:space="0" w:color="auto" w:frame="1"/>
          <w:lang w:eastAsia="ru-RU"/>
        </w:rPr>
        <w:t>креативность</w:t>
      </w:r>
      <w:proofErr w:type="spellEnd"/>
      <w:r w:rsidRPr="00582A46">
        <w:rPr>
          <w:rFonts w:ascii="Montserrat" w:eastAsia="Times New Roman" w:hAnsi="Montserrat" w:cs="Times New Roman"/>
          <w:color w:val="000000"/>
          <w:sz w:val="30"/>
          <w:szCs w:val="30"/>
          <w:bdr w:val="none" w:sz="0" w:space="0" w:color="auto" w:frame="1"/>
          <w:lang w:eastAsia="ru-RU"/>
        </w:rPr>
        <w:t xml:space="preserve"> можно </w:t>
      </w:r>
      <w:proofErr w:type="gramStart"/>
      <w:r w:rsidRPr="00582A46">
        <w:rPr>
          <w:rFonts w:ascii="Montserrat" w:eastAsia="Times New Roman" w:hAnsi="Montserrat" w:cs="Times New Roman"/>
          <w:color w:val="000000"/>
          <w:sz w:val="30"/>
          <w:szCs w:val="30"/>
          <w:bdr w:val="none" w:sz="0" w:space="0" w:color="auto" w:frame="1"/>
          <w:lang w:eastAsia="ru-RU"/>
        </w:rPr>
        <w:t>развивать</w:t>
      </w:r>
      <w:proofErr w:type="gramEnd"/>
      <w:r w:rsidRPr="00582A46">
        <w:rPr>
          <w:rFonts w:ascii="Montserrat" w:eastAsia="Times New Roman" w:hAnsi="Montserrat" w:cs="Times New Roman"/>
          <w:color w:val="000000"/>
          <w:sz w:val="30"/>
          <w:szCs w:val="30"/>
          <w:bdr w:val="none" w:sz="0" w:space="0" w:color="auto" w:frame="1"/>
          <w:lang w:eastAsia="ru-RU"/>
        </w:rPr>
        <w:t> создав для ребенка условия. Это условия, которые будут поддерживать фантазию, творчество.</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Задача родителей заключается в том, чтобы создавать благоприятную атмосферу для ребенка, поддерживать в его начинаниях, в его интересах, а также сотрудничество с педагогами школы по данному вопросу.</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b/>
          <w:bCs/>
          <w:color w:val="000000"/>
          <w:sz w:val="30"/>
          <w:szCs w:val="30"/>
          <w:bdr w:val="none" w:sz="0" w:space="0" w:color="auto" w:frame="1"/>
          <w:lang w:eastAsia="ru-RU"/>
        </w:rPr>
        <w:t>Как же формировать функциональную грамотность?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Основным помощником человека в этом случае является критическое мышление.</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Нужно ставить под сомнение факты, которые не проверены официальными источниками или данными, либо нужно обращать внимание на конкретность цифр и суждений.</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Нужно чаще решать логические задачи, ребусы, загадки, кроссворды. Полезно прочитав те</w:t>
      </w:r>
      <w:proofErr w:type="gramStart"/>
      <w:r w:rsidRPr="00582A46">
        <w:rPr>
          <w:rFonts w:ascii="Montserrat" w:eastAsia="Times New Roman" w:hAnsi="Montserrat" w:cs="Times New Roman"/>
          <w:color w:val="000000"/>
          <w:sz w:val="30"/>
          <w:szCs w:val="30"/>
          <w:bdr w:val="none" w:sz="0" w:space="0" w:color="auto" w:frame="1"/>
          <w:lang w:eastAsia="ru-RU"/>
        </w:rPr>
        <w:t>кст сф</w:t>
      </w:r>
      <w:proofErr w:type="gramEnd"/>
      <w:r w:rsidRPr="00582A46">
        <w:rPr>
          <w:rFonts w:ascii="Montserrat" w:eastAsia="Times New Roman" w:hAnsi="Montserrat" w:cs="Times New Roman"/>
          <w:color w:val="000000"/>
          <w:sz w:val="30"/>
          <w:szCs w:val="30"/>
          <w:bdr w:val="none" w:sz="0" w:space="0" w:color="auto" w:frame="1"/>
          <w:lang w:eastAsia="ru-RU"/>
        </w:rPr>
        <w:t>ормулировать главную информацию в одном предложении, чтобы была ясна суть.</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Важное условие расширение знаний о мире, чтение книг, журналов; изучение различных точек зрения.</w:t>
      </w:r>
    </w:p>
    <w:p w:rsidR="00582A46" w:rsidRPr="00582A46" w:rsidRDefault="00582A46" w:rsidP="00582A46">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Всему этому мешают нам эпизодические, односложные ответы в менеджерах, которые не позволяют мыслить и осмысливать.</w:t>
      </w:r>
    </w:p>
    <w:p w:rsidR="00582A46" w:rsidRPr="00582A46" w:rsidRDefault="00582A46" w:rsidP="00582A46">
      <w:pPr>
        <w:shd w:val="clear" w:color="auto" w:fill="FFFFFF"/>
        <w:spacing w:line="450" w:lineRule="atLeast"/>
        <w:jc w:val="both"/>
        <w:textAlignment w:val="baseline"/>
        <w:rPr>
          <w:rFonts w:ascii="Montserrat" w:eastAsia="Times New Roman" w:hAnsi="Montserrat" w:cs="Times New Roman"/>
          <w:color w:val="000000"/>
          <w:sz w:val="30"/>
          <w:szCs w:val="30"/>
          <w:lang w:eastAsia="ru-RU"/>
        </w:rPr>
      </w:pPr>
      <w:r w:rsidRPr="00582A46">
        <w:rPr>
          <w:rFonts w:ascii="Montserrat" w:eastAsia="Times New Roman" w:hAnsi="Montserrat" w:cs="Times New Roman"/>
          <w:color w:val="000000"/>
          <w:sz w:val="30"/>
          <w:szCs w:val="30"/>
          <w:bdr w:val="none" w:sz="0" w:space="0" w:color="auto" w:frame="1"/>
          <w:lang w:eastAsia="ru-RU"/>
        </w:rPr>
        <w:t>Функциональная грамотность помогает людям использовать запасы имеющейся информации, применять её на практике и решать сложные жизненные задачи.</w:t>
      </w:r>
    </w:p>
    <w:p w:rsidR="00B17061" w:rsidRDefault="00B17061"/>
    <w:sectPr w:rsidR="00B17061" w:rsidSect="00B17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A46"/>
    <w:rsid w:val="00582A46"/>
    <w:rsid w:val="00822833"/>
    <w:rsid w:val="00B17061"/>
    <w:rsid w:val="00BD5031"/>
    <w:rsid w:val="00F0062E"/>
    <w:rsid w:val="00F0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61"/>
  </w:style>
  <w:style w:type="paragraph" w:styleId="1">
    <w:name w:val="heading 1"/>
    <w:basedOn w:val="a"/>
    <w:link w:val="10"/>
    <w:uiPriority w:val="9"/>
    <w:qFormat/>
    <w:rsid w:val="00582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A4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2A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904876">
      <w:bodyDiv w:val="1"/>
      <w:marLeft w:val="0"/>
      <w:marRight w:val="0"/>
      <w:marTop w:val="0"/>
      <w:marBottom w:val="0"/>
      <w:divBdr>
        <w:top w:val="none" w:sz="0" w:space="0" w:color="auto"/>
        <w:left w:val="none" w:sz="0" w:space="0" w:color="auto"/>
        <w:bottom w:val="none" w:sz="0" w:space="0" w:color="auto"/>
        <w:right w:val="none" w:sz="0" w:space="0" w:color="auto"/>
      </w:divBdr>
      <w:divsChild>
        <w:div w:id="2007434418">
          <w:marLeft w:val="0"/>
          <w:marRight w:val="0"/>
          <w:marTop w:val="0"/>
          <w:marBottom w:val="0"/>
          <w:divBdr>
            <w:top w:val="none" w:sz="0" w:space="0" w:color="auto"/>
            <w:left w:val="none" w:sz="0" w:space="0" w:color="auto"/>
            <w:bottom w:val="none" w:sz="0" w:space="0" w:color="auto"/>
            <w:right w:val="none" w:sz="0" w:space="0" w:color="auto"/>
          </w:divBdr>
        </w:div>
        <w:div w:id="1125467634">
          <w:marLeft w:val="0"/>
          <w:marRight w:val="0"/>
          <w:marTop w:val="0"/>
          <w:marBottom w:val="0"/>
          <w:divBdr>
            <w:top w:val="none" w:sz="0" w:space="0" w:color="auto"/>
            <w:left w:val="none" w:sz="0" w:space="0" w:color="auto"/>
            <w:bottom w:val="none" w:sz="0" w:space="0" w:color="auto"/>
            <w:right w:val="none" w:sz="0" w:space="0" w:color="auto"/>
          </w:divBdr>
          <w:divsChild>
            <w:div w:id="742145791">
              <w:marLeft w:val="0"/>
              <w:marRight w:val="0"/>
              <w:marTop w:val="0"/>
              <w:marBottom w:val="0"/>
              <w:divBdr>
                <w:top w:val="none" w:sz="0" w:space="0" w:color="auto"/>
                <w:left w:val="none" w:sz="0" w:space="0" w:color="auto"/>
                <w:bottom w:val="none" w:sz="0" w:space="0" w:color="auto"/>
                <w:right w:val="none" w:sz="0" w:space="0" w:color="auto"/>
              </w:divBdr>
            </w:div>
            <w:div w:id="1687293978">
              <w:marLeft w:val="0"/>
              <w:marRight w:val="0"/>
              <w:marTop w:val="0"/>
              <w:marBottom w:val="0"/>
              <w:divBdr>
                <w:top w:val="none" w:sz="0" w:space="0" w:color="auto"/>
                <w:left w:val="none" w:sz="0" w:space="0" w:color="auto"/>
                <w:bottom w:val="none" w:sz="0" w:space="0" w:color="auto"/>
                <w:right w:val="none" w:sz="0" w:space="0" w:color="auto"/>
              </w:divBdr>
            </w:div>
          </w:divsChild>
        </w:div>
        <w:div w:id="919947416">
          <w:marLeft w:val="0"/>
          <w:marRight w:val="0"/>
          <w:marTop w:val="0"/>
          <w:marBottom w:val="0"/>
          <w:divBdr>
            <w:top w:val="none" w:sz="0" w:space="0" w:color="auto"/>
            <w:left w:val="none" w:sz="0" w:space="0" w:color="auto"/>
            <w:bottom w:val="none" w:sz="0" w:space="0" w:color="auto"/>
            <w:right w:val="none" w:sz="0" w:space="0" w:color="auto"/>
          </w:divBdr>
          <w:divsChild>
            <w:div w:id="1620528003">
              <w:marLeft w:val="0"/>
              <w:marRight w:val="0"/>
              <w:marTop w:val="0"/>
              <w:marBottom w:val="0"/>
              <w:divBdr>
                <w:top w:val="none" w:sz="0" w:space="0" w:color="auto"/>
                <w:left w:val="none" w:sz="0" w:space="0" w:color="auto"/>
                <w:bottom w:val="none" w:sz="0" w:space="0" w:color="auto"/>
                <w:right w:val="none" w:sz="0" w:space="0" w:color="auto"/>
              </w:divBdr>
            </w:div>
            <w:div w:id="1906068286">
              <w:marLeft w:val="0"/>
              <w:marRight w:val="0"/>
              <w:marTop w:val="0"/>
              <w:marBottom w:val="0"/>
              <w:divBdr>
                <w:top w:val="none" w:sz="0" w:space="0" w:color="auto"/>
                <w:left w:val="none" w:sz="0" w:space="0" w:color="auto"/>
                <w:bottom w:val="none" w:sz="0" w:space="0" w:color="auto"/>
                <w:right w:val="none" w:sz="0" w:space="0" w:color="auto"/>
              </w:divBdr>
            </w:div>
          </w:divsChild>
        </w:div>
        <w:div w:id="1972009239">
          <w:marLeft w:val="0"/>
          <w:marRight w:val="0"/>
          <w:marTop w:val="0"/>
          <w:marBottom w:val="0"/>
          <w:divBdr>
            <w:top w:val="none" w:sz="0" w:space="0" w:color="auto"/>
            <w:left w:val="none" w:sz="0" w:space="0" w:color="auto"/>
            <w:bottom w:val="none" w:sz="0" w:space="0" w:color="auto"/>
            <w:right w:val="none" w:sz="0" w:space="0" w:color="auto"/>
          </w:divBdr>
          <w:divsChild>
            <w:div w:id="2116170670">
              <w:marLeft w:val="0"/>
              <w:marRight w:val="0"/>
              <w:marTop w:val="0"/>
              <w:marBottom w:val="0"/>
              <w:divBdr>
                <w:top w:val="none" w:sz="0" w:space="0" w:color="auto"/>
                <w:left w:val="none" w:sz="0" w:space="0" w:color="auto"/>
                <w:bottom w:val="none" w:sz="0" w:space="0" w:color="auto"/>
                <w:right w:val="none" w:sz="0" w:space="0" w:color="auto"/>
              </w:divBdr>
            </w:div>
            <w:div w:id="512843178">
              <w:marLeft w:val="0"/>
              <w:marRight w:val="0"/>
              <w:marTop w:val="0"/>
              <w:marBottom w:val="0"/>
              <w:divBdr>
                <w:top w:val="none" w:sz="0" w:space="0" w:color="auto"/>
                <w:left w:val="none" w:sz="0" w:space="0" w:color="auto"/>
                <w:bottom w:val="none" w:sz="0" w:space="0" w:color="auto"/>
                <w:right w:val="none" w:sz="0" w:space="0" w:color="auto"/>
              </w:divBdr>
            </w:div>
          </w:divsChild>
        </w:div>
        <w:div w:id="253393362">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2990</Words>
  <Characters>17047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2025-02-17T10:24:00Z</dcterms:created>
  <dcterms:modified xsi:type="dcterms:W3CDTF">2025-02-17T11:02:00Z</dcterms:modified>
</cp:coreProperties>
</file>